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534604" cy="4389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04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0"/>
        <w:rPr>
          <w:rFonts w:ascii="Times New Roman"/>
          <w:b w:val="0"/>
          <w:sz w:val="19"/>
        </w:rPr>
      </w:pPr>
      <w:r>
        <w:rPr/>
        <w:pict>
          <v:rect style="position:absolute;margin-left:52.584pt;margin-top:13.42pt;width:487.63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rFonts w:ascii="Times New Roman"/>
          <w:b w:val="0"/>
          <w:sz w:val="16"/>
        </w:rPr>
      </w:pPr>
    </w:p>
    <w:p>
      <w:pPr>
        <w:pStyle w:val="BodyText"/>
        <w:spacing w:before="52"/>
        <w:ind w:left="4334" w:right="4331"/>
        <w:jc w:val="center"/>
      </w:pPr>
      <w:r>
        <w:rPr/>
        <w:t>ANEXO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spacing w:before="149"/>
        <w:ind w:left="2853" w:right="2852" w:firstLine="3"/>
        <w:jc w:val="center"/>
      </w:pPr>
      <w:r>
        <w:rPr/>
        <w:t>PLANO DE TRABALHO DO SETOR</w:t>
      </w:r>
      <w:r>
        <w:rPr>
          <w:spacing w:val="1"/>
        </w:rPr>
        <w:t> </w:t>
      </w:r>
      <w:r>
        <w:rPr/>
        <w:t>CRONOGRAMA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TRABALHO</w:t>
      </w:r>
      <w:r>
        <w:rPr>
          <w:spacing w:val="-4"/>
        </w:rPr>
        <w:t> </w:t>
      </w:r>
      <w:r>
        <w:rPr/>
        <w:t>PRESENCIAL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07" w:val="left" w:leader="none"/>
        </w:tabs>
        <w:spacing w:line="240" w:lineRule="auto" w:before="211" w:after="0"/>
        <w:ind w:left="706" w:right="0" w:hanging="269"/>
        <w:jc w:val="left"/>
        <w:rPr>
          <w:b/>
          <w:sz w:val="24"/>
        </w:rPr>
      </w:pPr>
      <w:r>
        <w:rPr>
          <w:b/>
          <w:sz w:val="24"/>
        </w:rPr>
        <w:t>IDENTIFICAÇÃO</w:t>
      </w: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0"/>
        <w:gridCol w:w="5959"/>
      </w:tblGrid>
      <w:tr>
        <w:trPr>
          <w:trHeight w:val="292" w:hRule="atLeast"/>
        </w:trPr>
        <w:tc>
          <w:tcPr>
            <w:tcW w:w="3400" w:type="dxa"/>
            <w:shd w:val="clear" w:color="auto" w:fill="F1F1F1"/>
          </w:tcPr>
          <w:p>
            <w:pPr>
              <w:pStyle w:val="TableParagraph"/>
              <w:spacing w:line="271" w:lineRule="exact" w:before="2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SETOR:</w:t>
            </w:r>
          </w:p>
        </w:tc>
        <w:tc>
          <w:tcPr>
            <w:tcW w:w="59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400" w:type="dxa"/>
            <w:shd w:val="clear" w:color="auto" w:fill="F1F1F1"/>
          </w:tcPr>
          <w:p>
            <w:pPr>
              <w:pStyle w:val="TableParagraph"/>
              <w:spacing w:line="271" w:lineRule="exact" w:before="1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SERVIDORES:</w:t>
            </w:r>
          </w:p>
        </w:tc>
        <w:tc>
          <w:tcPr>
            <w:tcW w:w="59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3400" w:type="dxa"/>
            <w:shd w:val="clear" w:color="auto" w:fill="F1F1F1"/>
          </w:tcPr>
          <w:p>
            <w:pPr>
              <w:pStyle w:val="TableParagraph"/>
              <w:spacing w:line="276" w:lineRule="exact" w:before="1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CHEFIA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IMEDIATA:</w:t>
            </w:r>
          </w:p>
        </w:tc>
        <w:tc>
          <w:tcPr>
            <w:tcW w:w="59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707" w:val="left" w:leader="none"/>
        </w:tabs>
        <w:spacing w:line="240" w:lineRule="auto" w:before="0" w:after="0"/>
        <w:ind w:left="706" w:right="0" w:hanging="332"/>
        <w:jc w:val="left"/>
        <w:rPr>
          <w:b/>
          <w:sz w:val="24"/>
        </w:rPr>
      </w:pPr>
      <w:r>
        <w:rPr>
          <w:b/>
          <w:sz w:val="24"/>
        </w:rPr>
        <w:t>CRONOGRAMA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TRABALHO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PRESENCIAL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hora)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8"/>
        <w:gridCol w:w="1474"/>
        <w:gridCol w:w="1469"/>
        <w:gridCol w:w="1474"/>
        <w:gridCol w:w="1473"/>
        <w:gridCol w:w="1468"/>
      </w:tblGrid>
      <w:tr>
        <w:trPr>
          <w:trHeight w:val="292" w:hRule="atLeast"/>
        </w:trPr>
        <w:tc>
          <w:tcPr>
            <w:tcW w:w="1998" w:type="dxa"/>
            <w:shd w:val="clear" w:color="auto" w:fill="F1F1F1"/>
          </w:tcPr>
          <w:p>
            <w:pPr>
              <w:pStyle w:val="TableParagraph"/>
              <w:spacing w:line="271" w:lineRule="exact" w:before="2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Servidor</w:t>
            </w:r>
          </w:p>
        </w:tc>
        <w:tc>
          <w:tcPr>
            <w:tcW w:w="1474" w:type="dxa"/>
            <w:shd w:val="clear" w:color="auto" w:fill="F1F1F1"/>
          </w:tcPr>
          <w:p>
            <w:pPr>
              <w:pStyle w:val="TableParagraph"/>
              <w:spacing w:line="271" w:lineRule="exact" w:before="2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Segunda</w:t>
            </w:r>
          </w:p>
        </w:tc>
        <w:tc>
          <w:tcPr>
            <w:tcW w:w="1469" w:type="dxa"/>
            <w:shd w:val="clear" w:color="auto" w:fill="F1F1F1"/>
          </w:tcPr>
          <w:p>
            <w:pPr>
              <w:pStyle w:val="TableParagraph"/>
              <w:spacing w:line="271" w:lineRule="exact" w:before="2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Terça</w:t>
            </w:r>
          </w:p>
        </w:tc>
        <w:tc>
          <w:tcPr>
            <w:tcW w:w="1474" w:type="dxa"/>
            <w:shd w:val="clear" w:color="auto" w:fill="F1F1F1"/>
          </w:tcPr>
          <w:p>
            <w:pPr>
              <w:pStyle w:val="TableParagraph"/>
              <w:spacing w:line="271" w:lineRule="exact" w:before="2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Quarta</w:t>
            </w:r>
          </w:p>
        </w:tc>
        <w:tc>
          <w:tcPr>
            <w:tcW w:w="1473" w:type="dxa"/>
            <w:shd w:val="clear" w:color="auto" w:fill="F1F1F1"/>
          </w:tcPr>
          <w:p>
            <w:pPr>
              <w:pStyle w:val="TableParagraph"/>
              <w:spacing w:line="271" w:lineRule="exact" w:before="2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Quinta</w:t>
            </w:r>
          </w:p>
        </w:tc>
        <w:tc>
          <w:tcPr>
            <w:tcW w:w="1468" w:type="dxa"/>
            <w:shd w:val="clear" w:color="auto" w:fill="F1F1F1"/>
          </w:tcPr>
          <w:p>
            <w:pPr>
              <w:pStyle w:val="TableParagraph"/>
              <w:spacing w:line="271" w:lineRule="exact" w:before="2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Sexta</w:t>
            </w:r>
          </w:p>
        </w:tc>
      </w:tr>
      <w:tr>
        <w:trPr>
          <w:trHeight w:val="292" w:hRule="atLeast"/>
        </w:trPr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707" w:val="left" w:leader="none"/>
        </w:tabs>
        <w:spacing w:line="240" w:lineRule="auto" w:before="0" w:after="0"/>
        <w:ind w:left="706" w:right="0" w:hanging="399"/>
        <w:jc w:val="left"/>
        <w:rPr>
          <w:b/>
          <w:sz w:val="24"/>
        </w:rPr>
      </w:pPr>
      <w:r>
        <w:rPr>
          <w:b/>
          <w:sz w:val="24"/>
        </w:rPr>
        <w:t>SERVIDORES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AUTORIZADOS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ATUAR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TRABALHO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REMOTO:</w:t>
      </w:r>
    </w:p>
    <w:p>
      <w:pPr>
        <w:pStyle w:val="BodyText"/>
        <w:spacing w:before="2"/>
        <w:rPr>
          <w:sz w:val="15"/>
        </w:rPr>
      </w:pPr>
    </w:p>
    <w:tbl>
      <w:tblPr>
        <w:tblW w:w="0" w:type="auto"/>
        <w:jc w:val="left"/>
        <w:tblInd w:w="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6"/>
        <w:gridCol w:w="1984"/>
      </w:tblGrid>
      <w:tr>
        <w:trPr>
          <w:trHeight w:val="292" w:hRule="atLeast"/>
        </w:trPr>
        <w:tc>
          <w:tcPr>
            <w:tcW w:w="7376" w:type="dxa"/>
            <w:shd w:val="clear" w:color="auto" w:fill="F1F1F1"/>
          </w:tcPr>
          <w:p>
            <w:pPr>
              <w:pStyle w:val="TableParagraph"/>
              <w:spacing w:line="271" w:lineRule="exact" w:before="1"/>
              <w:ind w:left="3413" w:right="3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1984" w:type="dxa"/>
            <w:shd w:val="clear" w:color="auto" w:fill="F1F1F1"/>
          </w:tcPr>
          <w:p>
            <w:pPr>
              <w:pStyle w:val="TableParagraph"/>
              <w:spacing w:line="271" w:lineRule="exact" w:before="1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Processo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SGPE</w:t>
            </w:r>
          </w:p>
        </w:tc>
      </w:tr>
      <w:tr>
        <w:trPr>
          <w:trHeight w:val="291" w:hRule="atLeast"/>
        </w:trPr>
        <w:tc>
          <w:tcPr>
            <w:tcW w:w="7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73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07" w:val="left" w:leader="none"/>
        </w:tabs>
        <w:spacing w:line="240" w:lineRule="auto" w:before="0" w:after="0"/>
        <w:ind w:left="706" w:right="0" w:hanging="409"/>
        <w:jc w:val="left"/>
        <w:rPr>
          <w:b/>
          <w:sz w:val="24"/>
        </w:rPr>
      </w:pPr>
      <w:r>
        <w:rPr>
          <w:b/>
          <w:sz w:val="24"/>
        </w:rPr>
        <w:t>OBSERVAÇÕES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GERAIS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DETALHAR:</w:t>
      </w: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67.944pt;margin-top:10.715868pt;width:470.85pt;height:63.65pt;mso-position-horizontal-relative:page;mso-position-vertical-relative:paragraph;z-index:-15728128;mso-wrap-distance-left:0;mso-wrap-distance-right:0" coordorigin="1359,214" coordsize="9417,1273" path="m1368,224l1359,224,1359,1477,1368,1477,1368,224xm10766,1477l1368,1477,1359,1477,1359,1487,1368,1487,10766,1487,10766,1477xm10766,214l1368,214,1359,214,1359,224,1368,224,10766,224,10766,214xm10776,1477l10766,1477,10766,1487,10776,1487,10776,1477xm10776,224l10766,224,10766,1477,10776,1477,10776,224xm10776,214l10766,214,10766,224,10776,224,10776,21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10"/>
        </w:rPr>
      </w:pPr>
    </w:p>
    <w:p>
      <w:pPr>
        <w:spacing w:before="52"/>
        <w:ind w:left="4328" w:right="4331" w:firstLine="0"/>
        <w:jc w:val="center"/>
        <w:rPr>
          <w:sz w:val="24"/>
        </w:rPr>
      </w:pPr>
      <w:r>
        <w:rPr>
          <w:sz w:val="24"/>
        </w:rPr>
        <w:t>Local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Data.</w:t>
      </w:r>
    </w:p>
    <w:p>
      <w:pPr>
        <w:pStyle w:val="BodyText"/>
        <w:spacing w:before="1"/>
        <w:rPr>
          <w:b w:val="0"/>
          <w:sz w:val="15"/>
        </w:rPr>
      </w:pPr>
    </w:p>
    <w:p>
      <w:pPr>
        <w:spacing w:line="259" w:lineRule="auto" w:before="51"/>
        <w:ind w:left="7540" w:right="129" w:firstLine="754"/>
        <w:jc w:val="right"/>
        <w:rPr>
          <w:i/>
          <w:sz w:val="24"/>
        </w:rPr>
      </w:pPr>
      <w:r>
        <w:rPr>
          <w:i/>
          <w:sz w:val="24"/>
        </w:rPr>
        <w:t>Chefia Imediata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(assinado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digitalmente)</w:t>
      </w:r>
    </w:p>
    <w:p>
      <w:pPr>
        <w:pStyle w:val="BodyText"/>
        <w:rPr>
          <w:b w:val="0"/>
          <w:i/>
        </w:rPr>
      </w:pPr>
    </w:p>
    <w:p>
      <w:pPr>
        <w:spacing w:before="164"/>
        <w:ind w:left="7540" w:right="129" w:hanging="754"/>
        <w:jc w:val="right"/>
        <w:rPr>
          <w:i/>
          <w:sz w:val="24"/>
        </w:rPr>
      </w:pPr>
      <w:r>
        <w:rPr>
          <w:i/>
          <w:sz w:val="24"/>
        </w:rPr>
        <w:t>Ciência do Superior Hierárquico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(assinado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digitalmente)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1"/>
        <w:rPr>
          <w:b w:val="0"/>
          <w:i/>
          <w:sz w:val="27"/>
        </w:rPr>
      </w:pPr>
      <w:r>
        <w:rPr/>
        <w:pict>
          <v:rect style="position:absolute;margin-left:52.584pt;margin-top:18.521763pt;width:487.63pt;height:.4799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2" w:lineRule="exact" w:before="0"/>
        <w:ind w:left="4338" w:right="4331" w:firstLine="0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Pág.</w:t>
      </w:r>
      <w:r>
        <w:rPr>
          <w:rFonts w:ascii="Verdana" w:hAnsi="Verdana"/>
          <w:spacing w:val="1"/>
          <w:sz w:val="22"/>
        </w:rPr>
        <w:t> </w:t>
      </w:r>
      <w:r>
        <w:rPr>
          <w:rFonts w:ascii="Verdana" w:hAnsi="Verdana"/>
          <w:sz w:val="22"/>
        </w:rPr>
        <w:t>2</w:t>
      </w:r>
      <w:r>
        <w:rPr>
          <w:rFonts w:ascii="Verdana" w:hAnsi="Verdana"/>
          <w:spacing w:val="-1"/>
          <w:sz w:val="22"/>
        </w:rPr>
        <w:t> </w:t>
      </w:r>
      <w:r>
        <w:rPr>
          <w:rFonts w:ascii="Verdana" w:hAnsi="Verdana"/>
          <w:sz w:val="22"/>
        </w:rPr>
        <w:t>de</w:t>
      </w:r>
      <w:r>
        <w:rPr>
          <w:rFonts w:ascii="Verdana" w:hAnsi="Verdana"/>
          <w:spacing w:val="-2"/>
          <w:sz w:val="22"/>
        </w:rPr>
        <w:t> </w:t>
      </w:r>
      <w:r>
        <w:rPr>
          <w:rFonts w:ascii="Verdana" w:hAnsi="Verdana"/>
          <w:sz w:val="22"/>
        </w:rPr>
        <w:t>9</w:t>
      </w:r>
    </w:p>
    <w:sectPr>
      <w:type w:val="continuous"/>
      <w:pgSz w:w="11910" w:h="16840"/>
      <w:pgMar w:top="700" w:bottom="280" w:left="9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706" w:hanging="269"/>
        <w:jc w:val="right"/>
      </w:pPr>
      <w:rPr>
        <w:rFonts w:hint="default" w:ascii="Calibri" w:hAnsi="Calibri" w:eastAsia="Calibri" w:cs="Calibri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26" w:hanging="26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53" w:hanging="2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0" w:hanging="2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7" w:hanging="2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34" w:hanging="2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61" w:hanging="2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88" w:hanging="2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15" w:hanging="26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706" w:hanging="409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2024-08-01T21:28:56Z</dcterms:created>
  <dcterms:modified xsi:type="dcterms:W3CDTF">2024-08-01T21:28:56Z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2024-08-01T00:00:00Z</vt:filetime>
  </property>
</Properties>
</file>