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1F" w:rsidRDefault="007F031F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jc w:val="center"/>
        <w:rPr>
          <w:rFonts w:ascii="Verdana" w:hAnsi="Verdana" w:cs="Arial"/>
          <w:b/>
          <w:bCs/>
        </w:rPr>
      </w:pPr>
      <w:bookmarkStart w:id="0" w:name="_GoBack"/>
      <w:bookmarkEnd w:id="0"/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jc w:val="center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>ANEXO 1 – RESUMO</w:t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spacing w:line="360" w:lineRule="auto"/>
        <w:ind w:left="68"/>
        <w:jc w:val="center"/>
        <w:rPr>
          <w:rFonts w:ascii="Verdana" w:hAnsi="Verdana" w:cs="Arial"/>
        </w:rPr>
      </w:pPr>
      <w:r w:rsidRPr="007F031F">
        <w:rPr>
          <w:rFonts w:ascii="Verdana" w:hAnsi="Verdana" w:cs="Arial"/>
          <w:b/>
          <w:bCs/>
        </w:rPr>
        <w:t>RESUMO DOS QUESTIONÁRIOS DE AVALIAÇÃO DAS ATIVIDADES DE ENSINO DE GRADUAÇÃO E DE PÓS-GRADUAÇÃO (PELA ÓTICA DO DISCENTE)</w:t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rPr>
          <w:rFonts w:ascii="Verdana" w:hAnsi="Verdana" w:cs="Arial"/>
        </w:rPr>
      </w:pP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rPr>
          <w:rFonts w:ascii="Verdana" w:hAnsi="Verdana" w:cs="Arial"/>
        </w:rPr>
      </w:pP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rPr>
          <w:rFonts w:ascii="Verdana" w:hAnsi="Verdana" w:cs="Arial"/>
        </w:rPr>
      </w:pP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</w:rPr>
        <w:tab/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spacing w:line="360" w:lineRule="auto"/>
        <w:ind w:left="142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>Professor Avaliado:</w:t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spacing w:line="360" w:lineRule="auto"/>
        <w:ind w:left="142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>Matrícula:</w:t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spacing w:line="360" w:lineRule="auto"/>
        <w:ind w:left="142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>Semestre:</w:t>
      </w:r>
      <w:r w:rsidRPr="007F031F">
        <w:rPr>
          <w:rFonts w:ascii="Verdana" w:hAnsi="Verdana" w:cs="Arial"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</w:p>
    <w:p w:rsidR="00212BE5" w:rsidRPr="007F031F" w:rsidRDefault="007F031F" w:rsidP="00212BE5">
      <w:pPr>
        <w:snapToGrid w:val="0"/>
        <w:spacing w:line="360" w:lineRule="auto"/>
        <w:ind w:left="14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Centro de Ciências Humanas e da Educação</w:t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142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>Número Total de Questionários de Avaliação Preenchidos:</w:t>
      </w:r>
    </w:p>
    <w:p w:rsidR="00212BE5" w:rsidRPr="007F031F" w:rsidRDefault="00212BE5" w:rsidP="00212BE5">
      <w:pPr>
        <w:snapToGrid w:val="0"/>
        <w:ind w:left="142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ab/>
      </w:r>
    </w:p>
    <w:p w:rsidR="00212BE5" w:rsidRPr="007F031F" w:rsidRDefault="00212BE5" w:rsidP="00212BE5">
      <w:pPr>
        <w:snapToGrid w:val="0"/>
        <w:ind w:left="142"/>
        <w:rPr>
          <w:rFonts w:ascii="Verdana" w:hAnsi="Verdana" w:cs="Arial"/>
          <w:b/>
          <w:bCs/>
        </w:rPr>
      </w:pPr>
    </w:p>
    <w:p w:rsidR="00212BE5" w:rsidRPr="007F031F" w:rsidRDefault="00212BE5" w:rsidP="00212BE5">
      <w:pPr>
        <w:snapToGrid w:val="0"/>
        <w:ind w:left="142"/>
        <w:rPr>
          <w:rFonts w:ascii="Verdana" w:hAnsi="Verdana" w:cs="Arial"/>
          <w:b/>
          <w:bCs/>
        </w:rPr>
      </w:pPr>
    </w:p>
    <w:p w:rsidR="00212BE5" w:rsidRPr="007F031F" w:rsidRDefault="00212BE5" w:rsidP="00212BE5">
      <w:pPr>
        <w:snapToGrid w:val="0"/>
        <w:ind w:left="142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>OBSERVAÇÕES PARA CÁLCULO:</w:t>
      </w:r>
    </w:p>
    <w:p w:rsidR="00212BE5" w:rsidRPr="007F031F" w:rsidRDefault="00212BE5" w:rsidP="00212BE5">
      <w:pPr>
        <w:snapToGrid w:val="0"/>
        <w:ind w:left="142"/>
        <w:jc w:val="both"/>
        <w:rPr>
          <w:rFonts w:ascii="Verdana" w:hAnsi="Verdana" w:cs="Arial"/>
        </w:rPr>
      </w:pPr>
      <w:r w:rsidRPr="007F031F">
        <w:rPr>
          <w:rFonts w:ascii="Verdana" w:hAnsi="Verdana" w:cs="Arial"/>
          <w:bCs/>
        </w:rPr>
        <w:t xml:space="preserve">1- Para obter o </w:t>
      </w:r>
      <w:r w:rsidRPr="007F031F">
        <w:rPr>
          <w:rFonts w:ascii="Verdana" w:hAnsi="Verdana" w:cs="Arial"/>
        </w:rPr>
        <w:t>TOTAL DE PONTOS multiplica-se a quantidade de cada conceito obtido pelo padrão de nota correspondente, conforme Quadro 1. (Ex: Se o professor foi avaliado com 10 conceitos A ele terá 100 pontos).</w:t>
      </w:r>
    </w:p>
    <w:p w:rsidR="00212BE5" w:rsidRPr="007F031F" w:rsidRDefault="00212BE5" w:rsidP="00212BE5">
      <w:pPr>
        <w:snapToGrid w:val="0"/>
        <w:ind w:left="142"/>
        <w:jc w:val="both"/>
        <w:rPr>
          <w:rFonts w:ascii="Verdana" w:hAnsi="Verdana" w:cs="Arial"/>
          <w:bCs/>
        </w:rPr>
      </w:pPr>
      <w:r w:rsidRPr="007F031F">
        <w:rPr>
          <w:rFonts w:ascii="Verdana" w:hAnsi="Verdana" w:cs="Arial"/>
          <w:bCs/>
        </w:rPr>
        <w:t>2- O TOTAL GERAL DE PONTOS corresponde à soma do TOTAL DE PONTOS de todos os conceitos.</w:t>
      </w:r>
    </w:p>
    <w:p w:rsidR="00212BE5" w:rsidRPr="007F031F" w:rsidRDefault="00212BE5" w:rsidP="00212BE5">
      <w:pPr>
        <w:snapToGrid w:val="0"/>
        <w:ind w:left="142"/>
        <w:jc w:val="both"/>
        <w:rPr>
          <w:rFonts w:ascii="Verdana" w:hAnsi="Verdana" w:cs="Arial"/>
        </w:rPr>
      </w:pPr>
      <w:r w:rsidRPr="007F031F">
        <w:rPr>
          <w:rFonts w:ascii="Verdana" w:hAnsi="Verdana" w:cs="Arial"/>
        </w:rPr>
        <w:t xml:space="preserve">3- </w:t>
      </w:r>
      <w:r w:rsidRPr="007F031F">
        <w:rPr>
          <w:rFonts w:ascii="Verdana" w:hAnsi="Verdana" w:cs="Arial"/>
          <w:bCs/>
        </w:rPr>
        <w:t xml:space="preserve">A </w:t>
      </w:r>
      <w:r w:rsidRPr="007F031F">
        <w:rPr>
          <w:rFonts w:ascii="Verdana" w:hAnsi="Verdana" w:cs="Arial"/>
        </w:rPr>
        <w:t>NOTA FINAL é obtida dividindo-se o TOTAL GERAL DE PONTOS pelo número total de questionários de avaliação preenchidos.</w:t>
      </w:r>
    </w:p>
    <w:p w:rsidR="00212BE5" w:rsidRPr="007F031F" w:rsidRDefault="00212BE5" w:rsidP="00212BE5">
      <w:pPr>
        <w:snapToGrid w:val="0"/>
        <w:ind w:left="142"/>
        <w:jc w:val="both"/>
        <w:rPr>
          <w:rFonts w:ascii="Verdana" w:hAnsi="Verdana" w:cs="Arial"/>
        </w:rPr>
      </w:pPr>
      <w:r w:rsidRPr="007F031F">
        <w:rPr>
          <w:rFonts w:ascii="Verdana" w:hAnsi="Verdana" w:cs="Arial"/>
        </w:rPr>
        <w:t>4- CONCEITO FINAL é a conversão da nota final em conceito, utilizando-se o Quadro 2.</w:t>
      </w:r>
    </w:p>
    <w:p w:rsidR="00212BE5" w:rsidRPr="007F031F" w:rsidRDefault="00212BE5" w:rsidP="00212BE5">
      <w:pPr>
        <w:tabs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rPr>
          <w:rFonts w:ascii="Verdana" w:hAnsi="Verdana" w:cs="Arial"/>
          <w:b/>
          <w:bCs/>
        </w:rPr>
      </w:pPr>
      <w:r w:rsidRPr="007F031F">
        <w:rPr>
          <w:rFonts w:ascii="Verdana" w:hAnsi="Verdana" w:cs="Arial"/>
          <w:b/>
          <w:bCs/>
        </w:rPr>
        <w:tab/>
      </w:r>
      <w:r w:rsidRPr="007F031F">
        <w:rPr>
          <w:rFonts w:ascii="Verdana" w:hAnsi="Verdana" w:cs="Arial"/>
          <w:b/>
          <w:bCs/>
        </w:rPr>
        <w:tab/>
      </w:r>
    </w:p>
    <w:p w:rsidR="00212BE5" w:rsidRPr="007F031F" w:rsidRDefault="00212BE5" w:rsidP="00212BE5">
      <w:pPr>
        <w:tabs>
          <w:tab w:val="left" w:pos="392"/>
          <w:tab w:val="left" w:pos="6444"/>
          <w:tab w:val="left" w:pos="7496"/>
          <w:tab w:val="left" w:pos="8703"/>
          <w:tab w:val="left" w:pos="9590"/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jc w:val="both"/>
        <w:rPr>
          <w:rFonts w:ascii="Verdana" w:hAnsi="Verdana" w:cs="Arial"/>
          <w:bCs/>
        </w:rPr>
      </w:pPr>
      <w:r w:rsidRPr="007F031F">
        <w:rPr>
          <w:rFonts w:ascii="Verdana" w:hAnsi="Verdana" w:cs="Arial"/>
          <w:bCs/>
        </w:rPr>
        <w:lastRenderedPageBreak/>
        <w:t>Após o preenchimento dos questionários individuais pelos alunos em cada disciplina ministrada pelo professor, informar a quantidade TOTAL DOS CONCEITOS obtida pelo professor em cada indicador abaixo.</w:t>
      </w:r>
    </w:p>
    <w:p w:rsidR="00212BE5" w:rsidRPr="007F031F" w:rsidRDefault="00212BE5" w:rsidP="00212BE5">
      <w:pPr>
        <w:tabs>
          <w:tab w:val="left" w:pos="392"/>
          <w:tab w:val="left" w:pos="6444"/>
          <w:tab w:val="left" w:pos="7496"/>
          <w:tab w:val="left" w:pos="8703"/>
          <w:tab w:val="left" w:pos="9590"/>
          <w:tab w:val="left" w:pos="9927"/>
          <w:tab w:val="left" w:pos="11483"/>
          <w:tab w:val="left" w:pos="12459"/>
          <w:tab w:val="left" w:pos="13435"/>
          <w:tab w:val="left" w:pos="14411"/>
          <w:tab w:val="left" w:pos="15387"/>
          <w:tab w:val="left" w:pos="16403"/>
        </w:tabs>
        <w:snapToGrid w:val="0"/>
        <w:ind w:left="70"/>
        <w:jc w:val="both"/>
        <w:rPr>
          <w:rFonts w:ascii="Verdana" w:hAnsi="Verdana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132"/>
        <w:gridCol w:w="617"/>
        <w:gridCol w:w="618"/>
        <w:gridCol w:w="617"/>
        <w:gridCol w:w="618"/>
      </w:tblGrid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 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</w:rPr>
              <w:t>INDICADORES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</w:rPr>
              <w:t>B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</w:rPr>
              <w:t>D</w:t>
            </w: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Pontualidade: Inicia e ter</w:t>
            </w:r>
            <w:r w:rsidR="00C41945">
              <w:rPr>
                <w:rFonts w:ascii="Verdana" w:hAnsi="Verdana" w:cs="Arial"/>
              </w:rPr>
              <w:t>mina a aula no horário previsto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C4194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>
              <w:rPr>
                <w:rFonts w:ascii="Verdana" w:hAnsi="Verdana" w:cs="Arial"/>
              </w:rPr>
              <w:t>Assiduidade: comparece às aulas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Assiduidade: disponibiliza atendimento</w:t>
            </w:r>
            <w:r w:rsidR="00C41945">
              <w:rPr>
                <w:rFonts w:ascii="Verdana" w:hAnsi="Verdana" w:cs="Arial"/>
              </w:rPr>
              <w:t xml:space="preserve"> extra-classe e cumpre horário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Domínio do conteúdo: demonstra conhecimento e habilidade para expor os conteúdos da disciplin</w:t>
            </w:r>
            <w:r w:rsidR="00C41945">
              <w:rPr>
                <w:rFonts w:ascii="Verdana" w:hAnsi="Verdana" w:cs="Arial"/>
              </w:rPr>
              <w:t>a, mostra segurança no conteúdo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Domínio do conteúdo: responde cl</w:t>
            </w:r>
            <w:r w:rsidR="00C41945">
              <w:rPr>
                <w:rFonts w:ascii="Verdana" w:hAnsi="Verdana" w:cs="Arial"/>
              </w:rPr>
              <w:t>aramente as questões formuladas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 xml:space="preserve">Clareza e objetividade na exposição: demonstra planejamento das aulas; articula teoria e prática; formula questões de natureza exploratória e busca alternativas </w:t>
            </w:r>
            <w:r w:rsidR="00C41945">
              <w:rPr>
                <w:rFonts w:ascii="Verdana" w:hAnsi="Verdana" w:cs="Arial"/>
              </w:rPr>
              <w:t>para facilitar a aprendizagem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Clareza e objetividade na exposição: apresenta boa dicção, comunicação, pos</w:t>
            </w:r>
            <w:r w:rsidR="00C41945">
              <w:rPr>
                <w:rFonts w:ascii="Verdana" w:hAnsi="Verdana" w:cs="Arial"/>
              </w:rPr>
              <w:t>tura; fala bem; se faz entender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Organização da disciplina: expõe claramente o programa no início do semestre; relaciona bibliografia a ser consultada; cumpre o programa ao longo do semestre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Organização da disciplina</w:t>
            </w:r>
            <w:r w:rsidR="00C41945">
              <w:rPr>
                <w:rFonts w:ascii="Verdana" w:hAnsi="Verdana" w:cs="Arial"/>
              </w:rPr>
              <w:t>: a) utiliza novas metodologias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Organização da disciplin</w:t>
            </w:r>
            <w:r w:rsidR="00C41945">
              <w:rPr>
                <w:rFonts w:ascii="Verdana" w:hAnsi="Verdana" w:cs="Arial"/>
              </w:rPr>
              <w:t>a: b) alterna dinâmicas de aula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Relacionamento: apresenta cordialidade dentro e fora da sala de aula; demonstra atenção com os alunos e estabelece um b</w:t>
            </w:r>
            <w:r w:rsidR="00C41945">
              <w:rPr>
                <w:rFonts w:ascii="Verdana" w:hAnsi="Verdana" w:cs="Arial"/>
              </w:rPr>
              <w:t>om relacionamento com os alunos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lastRenderedPageBreak/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Avaliação da aprendizagem: a) estimula a aprendizagem dos alunos; define e oriente claramente os critérios de avaliação e os trabalho</w:t>
            </w:r>
            <w:r w:rsidR="00C41945">
              <w:rPr>
                <w:rFonts w:ascii="Verdana" w:hAnsi="Verdana" w:cs="Arial"/>
              </w:rPr>
              <w:t>s/atividades a serem realizados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Avaliação da aprendizagem: b) Identifica as dificuldades na aprendizagem dos alunos e orienta-os em suas dificuldades e utiliza instrumentos de avaliação condizentes com o progra</w:t>
            </w:r>
            <w:r w:rsidR="00C41945">
              <w:rPr>
                <w:rFonts w:ascii="Verdana" w:hAnsi="Verdana" w:cs="Arial"/>
              </w:rPr>
              <w:t>ma e os conteúdos da disciplina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after="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Avaliação da aprendizagem: c) divulga os resultados das avaliações em tempo hábil e realiza com os alunos, anális</w:t>
            </w:r>
            <w:r w:rsidR="00C41945">
              <w:rPr>
                <w:rFonts w:ascii="Verdana" w:hAnsi="Verdana" w:cs="Arial"/>
              </w:rPr>
              <w:t>e dos resultados das avaliações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BE5" w:rsidRPr="007F031F" w:rsidRDefault="00212BE5" w:rsidP="00C41945">
            <w:pPr>
              <w:suppressAutoHyphens/>
              <w:snapToGrid w:val="0"/>
              <w:spacing w:before="60" w:after="0" w:line="360" w:lineRule="auto"/>
              <w:jc w:val="center"/>
              <w:rPr>
                <w:rFonts w:ascii="Verdana" w:hAnsi="Verdana" w:cs="Arial"/>
                <w:b/>
                <w:b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</w:rPr>
              <w:t>TOTAL DOS CONCEITOS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 w:rsidP="00C41945">
            <w:pPr>
              <w:tabs>
                <w:tab w:val="left" w:pos="9927"/>
                <w:tab w:val="left" w:pos="11483"/>
                <w:tab w:val="left" w:pos="12459"/>
                <w:tab w:val="left" w:pos="13435"/>
                <w:tab w:val="left" w:pos="14411"/>
                <w:tab w:val="left" w:pos="15387"/>
                <w:tab w:val="left" w:pos="16403"/>
              </w:tabs>
              <w:suppressAutoHyphens/>
              <w:snapToGrid w:val="0"/>
              <w:spacing w:before="120" w:after="0" w:line="360" w:lineRule="auto"/>
              <w:rPr>
                <w:rFonts w:ascii="Verdana" w:hAnsi="Verdana" w:cs="Arial"/>
                <w:b/>
                <w:bCs/>
                <w:lang w:eastAsia="ar-SA"/>
              </w:rPr>
            </w:pPr>
          </w:p>
        </w:tc>
      </w:tr>
    </w:tbl>
    <w:p w:rsidR="00212BE5" w:rsidRPr="007F031F" w:rsidRDefault="00212BE5" w:rsidP="00212BE5">
      <w:pPr>
        <w:rPr>
          <w:rFonts w:ascii="Verdana" w:hAnsi="Verdana"/>
          <w:lang w:eastAsia="ar-SA"/>
        </w:rPr>
      </w:pPr>
    </w:p>
    <w:p w:rsidR="00212BE5" w:rsidRPr="007F031F" w:rsidRDefault="00212BE5" w:rsidP="00212BE5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26"/>
        <w:gridCol w:w="2835"/>
        <w:gridCol w:w="2726"/>
      </w:tblGrid>
      <w:tr w:rsidR="00212BE5" w:rsidRPr="007F031F" w:rsidTr="00212BE5">
        <w:trPr>
          <w:jc w:val="center"/>
        </w:trPr>
        <w:tc>
          <w:tcPr>
            <w:tcW w:w="9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2BE5" w:rsidRPr="007F031F" w:rsidRDefault="00212BE5">
            <w:pPr>
              <w:suppressAutoHyphens/>
              <w:spacing w:before="120" w:after="120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QUADRO 1</w:t>
            </w:r>
          </w:p>
        </w:tc>
      </w:tr>
      <w:tr w:rsidR="00212BE5" w:rsidRPr="007F031F" w:rsidTr="00212BE5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CONCEITO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PADRÃO DA 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TOTAL DOS CONCEITOS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TOTAL DE PONTOS</w:t>
            </w:r>
          </w:p>
        </w:tc>
      </w:tr>
      <w:tr w:rsidR="00212BE5" w:rsidRPr="007F031F" w:rsidTr="00212BE5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napToGrid w:val="0"/>
              <w:spacing w:before="6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A - Muito Bom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napToGrid w:val="0"/>
              <w:spacing w:before="6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B – Bom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napToGrid w:val="0"/>
              <w:spacing w:before="60" w:line="360" w:lineRule="auto"/>
              <w:jc w:val="center"/>
              <w:rPr>
                <w:rFonts w:ascii="Verdana" w:hAnsi="Verdana" w:cs="Arial"/>
                <w:b/>
                <w:bCs/>
                <w:i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C – Regular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b/>
                <w:bCs/>
                <w:iCs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D – Ruim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napToGrid w:val="0"/>
              <w:spacing w:before="60" w:after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TOTAL GERAL DE PONTOS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napToGrid w:val="0"/>
              <w:spacing w:before="60" w:after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NOTA FINAL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  <w:tr w:rsidR="00212BE5" w:rsidRPr="007F031F" w:rsidTr="00212BE5">
        <w:trPr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60" w:after="6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  <w:b/>
                <w:bCs/>
                <w:iCs/>
              </w:rPr>
              <w:t>CONCEITO FINAL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E5" w:rsidRPr="007F031F" w:rsidRDefault="00212BE5">
            <w:pPr>
              <w:suppressAutoHyphens/>
              <w:spacing w:before="60" w:line="360" w:lineRule="auto"/>
              <w:rPr>
                <w:rFonts w:ascii="Verdana" w:hAnsi="Verdana" w:cs="Arial"/>
                <w:lang w:eastAsia="ar-SA"/>
              </w:rPr>
            </w:pPr>
          </w:p>
        </w:tc>
      </w:tr>
    </w:tbl>
    <w:p w:rsidR="00212BE5" w:rsidRPr="007F031F" w:rsidRDefault="00212BE5" w:rsidP="00212BE5">
      <w:pPr>
        <w:jc w:val="center"/>
        <w:rPr>
          <w:rFonts w:ascii="Verdana" w:hAnsi="Verdana" w:cs="Arial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722"/>
      </w:tblGrid>
      <w:tr w:rsidR="00212BE5" w:rsidRPr="007F031F" w:rsidTr="00212BE5">
        <w:trPr>
          <w:jc w:val="center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lastRenderedPageBreak/>
              <w:t>QUADRO 2</w:t>
            </w:r>
          </w:p>
        </w:tc>
      </w:tr>
      <w:tr w:rsidR="00212BE5" w:rsidRPr="007F031F" w:rsidTr="00212BE5">
        <w:trPr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Nota Final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b/>
                <w:lang w:eastAsia="ar-SA"/>
              </w:rPr>
            </w:pPr>
            <w:r w:rsidRPr="007F031F">
              <w:rPr>
                <w:rFonts w:ascii="Verdana" w:hAnsi="Verdana" w:cs="Arial"/>
                <w:b/>
              </w:rPr>
              <w:t>Conceito Final</w:t>
            </w:r>
          </w:p>
        </w:tc>
      </w:tr>
      <w:tr w:rsidR="00212BE5" w:rsidRPr="007F031F" w:rsidTr="00212BE5">
        <w:trPr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140 - 120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A - Muito Bom</w:t>
            </w:r>
          </w:p>
        </w:tc>
      </w:tr>
      <w:tr w:rsidR="00212BE5" w:rsidRPr="007F031F" w:rsidTr="00212BE5">
        <w:trPr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119 - 100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B - Bom</w:t>
            </w:r>
          </w:p>
        </w:tc>
      </w:tr>
      <w:tr w:rsidR="00212BE5" w:rsidRPr="007F031F" w:rsidTr="00212BE5">
        <w:trPr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99 - 70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C - Regular</w:t>
            </w:r>
          </w:p>
        </w:tc>
      </w:tr>
      <w:tr w:rsidR="00212BE5" w:rsidRPr="007F031F" w:rsidTr="00212BE5">
        <w:trPr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69 - 0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E5" w:rsidRPr="007F031F" w:rsidRDefault="00212BE5">
            <w:pPr>
              <w:suppressAutoHyphens/>
              <w:spacing w:before="120" w:line="360" w:lineRule="auto"/>
              <w:jc w:val="center"/>
              <w:rPr>
                <w:rFonts w:ascii="Verdana" w:hAnsi="Verdana" w:cs="Arial"/>
                <w:lang w:eastAsia="ar-SA"/>
              </w:rPr>
            </w:pPr>
            <w:r w:rsidRPr="007F031F">
              <w:rPr>
                <w:rFonts w:ascii="Verdana" w:hAnsi="Verdana" w:cs="Arial"/>
              </w:rPr>
              <w:t>D - Ruim</w:t>
            </w:r>
          </w:p>
        </w:tc>
      </w:tr>
    </w:tbl>
    <w:p w:rsidR="00212BE5" w:rsidRPr="007F031F" w:rsidRDefault="00212BE5" w:rsidP="00212BE5">
      <w:pPr>
        <w:jc w:val="center"/>
        <w:rPr>
          <w:rFonts w:ascii="Verdana" w:hAnsi="Verdana" w:cs="Arial"/>
          <w:lang w:eastAsia="ar-SA"/>
        </w:rPr>
      </w:pPr>
    </w:p>
    <w:p w:rsidR="00212BE5" w:rsidRPr="007F031F" w:rsidRDefault="00212BE5" w:rsidP="00212BE5">
      <w:pPr>
        <w:jc w:val="center"/>
        <w:rPr>
          <w:rFonts w:ascii="Verdana" w:hAnsi="Verdana" w:cs="Arial"/>
        </w:rPr>
      </w:pPr>
    </w:p>
    <w:p w:rsidR="00212BE5" w:rsidRPr="007F031F" w:rsidRDefault="00212BE5" w:rsidP="002E37D1">
      <w:pPr>
        <w:jc w:val="right"/>
        <w:rPr>
          <w:rFonts w:ascii="Verdana" w:hAnsi="Verdana" w:cs="Arial"/>
        </w:rPr>
      </w:pPr>
    </w:p>
    <w:p w:rsidR="00212BE5" w:rsidRPr="007F031F" w:rsidRDefault="00212BE5" w:rsidP="002E37D1">
      <w:pPr>
        <w:spacing w:line="240" w:lineRule="atLeast"/>
        <w:jc w:val="right"/>
        <w:rPr>
          <w:rFonts w:ascii="Verdana" w:hAnsi="Verdana" w:cs="Arial"/>
          <w:iCs/>
        </w:rPr>
      </w:pPr>
      <w:r w:rsidRPr="007F031F">
        <w:rPr>
          <w:rFonts w:ascii="Verdana" w:hAnsi="Verdana" w:cs="Arial"/>
          <w:iCs/>
        </w:rPr>
        <w:t xml:space="preserve">Data: ___/___/___ </w:t>
      </w:r>
    </w:p>
    <w:p w:rsidR="00212BE5" w:rsidRPr="007F031F" w:rsidRDefault="00212BE5" w:rsidP="00212BE5">
      <w:pPr>
        <w:spacing w:line="240" w:lineRule="atLeast"/>
        <w:rPr>
          <w:rFonts w:ascii="Verdana" w:hAnsi="Verdana" w:cs="Arial"/>
          <w:iCs/>
        </w:rPr>
      </w:pPr>
    </w:p>
    <w:p w:rsidR="00212BE5" w:rsidRDefault="00212BE5" w:rsidP="002E37D1">
      <w:pPr>
        <w:spacing w:line="240" w:lineRule="atLeast"/>
        <w:jc w:val="right"/>
        <w:rPr>
          <w:rFonts w:ascii="Verdana" w:hAnsi="Verdana" w:cs="Arial"/>
          <w:iCs/>
        </w:rPr>
      </w:pPr>
      <w:r w:rsidRPr="007F031F">
        <w:rPr>
          <w:rFonts w:ascii="Verdana" w:hAnsi="Verdana" w:cs="Arial"/>
          <w:iCs/>
        </w:rPr>
        <w:t xml:space="preserve">____________________________________ </w:t>
      </w:r>
    </w:p>
    <w:p w:rsidR="002E37D1" w:rsidRPr="007F031F" w:rsidRDefault="002E37D1" w:rsidP="002E37D1">
      <w:pPr>
        <w:spacing w:line="240" w:lineRule="atLeast"/>
        <w:jc w:val="right"/>
        <w:rPr>
          <w:rFonts w:ascii="Verdana" w:hAnsi="Verdana" w:cs="Arial"/>
          <w:iCs/>
        </w:rPr>
      </w:pPr>
      <w:r w:rsidRPr="007F031F">
        <w:rPr>
          <w:rFonts w:ascii="Verdana" w:hAnsi="Verdana" w:cs="Arial"/>
          <w:iCs/>
        </w:rPr>
        <w:t>Assinatura do Professor Avaliado</w:t>
      </w:r>
    </w:p>
    <w:p w:rsidR="00212BE5" w:rsidRPr="007F031F" w:rsidRDefault="00212BE5" w:rsidP="00212BE5">
      <w:pPr>
        <w:spacing w:line="240" w:lineRule="atLeast"/>
        <w:rPr>
          <w:rFonts w:ascii="Verdana" w:hAnsi="Verdana" w:cs="Arial"/>
          <w:iCs/>
        </w:rPr>
      </w:pPr>
    </w:p>
    <w:p w:rsidR="00212BE5" w:rsidRDefault="00212BE5" w:rsidP="002E37D1">
      <w:pPr>
        <w:spacing w:line="240" w:lineRule="atLeast"/>
        <w:jc w:val="right"/>
        <w:rPr>
          <w:rFonts w:ascii="Verdana" w:hAnsi="Verdana" w:cs="Arial"/>
          <w:iCs/>
        </w:rPr>
      </w:pPr>
      <w:r w:rsidRPr="007F031F">
        <w:rPr>
          <w:rFonts w:ascii="Verdana" w:hAnsi="Verdana" w:cs="Arial"/>
          <w:iCs/>
        </w:rPr>
        <w:t>________________________________________</w:t>
      </w:r>
    </w:p>
    <w:p w:rsidR="002E37D1" w:rsidRPr="007F031F" w:rsidRDefault="002E37D1" w:rsidP="002E37D1">
      <w:pPr>
        <w:spacing w:line="240" w:lineRule="atLeast"/>
        <w:jc w:val="right"/>
        <w:rPr>
          <w:rFonts w:ascii="Verdana" w:hAnsi="Verdana" w:cs="Arial"/>
          <w:iCs/>
        </w:rPr>
      </w:pPr>
      <w:r w:rsidRPr="007F031F">
        <w:rPr>
          <w:rFonts w:ascii="Verdana" w:hAnsi="Verdana" w:cs="Arial"/>
          <w:iCs/>
        </w:rPr>
        <w:t>Assinatura da Subcomissão</w:t>
      </w:r>
    </w:p>
    <w:p w:rsidR="00D51FDB" w:rsidRPr="007F031F" w:rsidRDefault="00D51FDB" w:rsidP="00212BE5">
      <w:pPr>
        <w:jc w:val="center"/>
        <w:rPr>
          <w:rFonts w:ascii="Verdana" w:hAnsi="Verdana"/>
        </w:rPr>
      </w:pPr>
    </w:p>
    <w:sectPr w:rsidR="00D51FDB" w:rsidRPr="007F031F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3" w:rsidRDefault="00C63533" w:rsidP="00804ECC">
      <w:pPr>
        <w:spacing w:after="0" w:line="240" w:lineRule="auto"/>
      </w:pPr>
      <w:r>
        <w:separator/>
      </w:r>
    </w:p>
  </w:endnote>
  <w:end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3" w:rsidRDefault="00C63533" w:rsidP="00804ECC">
      <w:pPr>
        <w:spacing w:after="0" w:line="240" w:lineRule="auto"/>
      </w:pPr>
      <w:r>
        <w:separator/>
      </w:r>
    </w:p>
  </w:footnote>
  <w:foot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EA2559" w:rsidP="00A208F0">
    <w:pPr>
      <w:pStyle w:val="Cabealho"/>
    </w:pPr>
    <w:r w:rsidRPr="00EA2559">
      <w:rPr>
        <w:noProof/>
        <w:lang w:val="pt-BR" w:eastAsia="pt-BR"/>
      </w:rPr>
      <w:drawing>
        <wp:inline distT="0" distB="0" distL="0" distR="0">
          <wp:extent cx="2944881" cy="820314"/>
          <wp:effectExtent l="19050" t="0" r="7869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ED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881" cy="82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A2"/>
    <w:rsid w:val="00006A00"/>
    <w:rsid w:val="00021A33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2BE5"/>
    <w:rsid w:val="00271BDB"/>
    <w:rsid w:val="0029431D"/>
    <w:rsid w:val="002B749B"/>
    <w:rsid w:val="002D1378"/>
    <w:rsid w:val="002D6884"/>
    <w:rsid w:val="002E37D1"/>
    <w:rsid w:val="003038C9"/>
    <w:rsid w:val="00326ABA"/>
    <w:rsid w:val="00353C31"/>
    <w:rsid w:val="00414537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C0A9F"/>
    <w:rsid w:val="005C7887"/>
    <w:rsid w:val="006236C5"/>
    <w:rsid w:val="0063331A"/>
    <w:rsid w:val="0065098E"/>
    <w:rsid w:val="00655F12"/>
    <w:rsid w:val="0069467F"/>
    <w:rsid w:val="006A2087"/>
    <w:rsid w:val="006C75C2"/>
    <w:rsid w:val="0071066B"/>
    <w:rsid w:val="007332DC"/>
    <w:rsid w:val="00757008"/>
    <w:rsid w:val="0076713C"/>
    <w:rsid w:val="007F031F"/>
    <w:rsid w:val="00803453"/>
    <w:rsid w:val="00804ECC"/>
    <w:rsid w:val="00831B9D"/>
    <w:rsid w:val="008350FA"/>
    <w:rsid w:val="008376D6"/>
    <w:rsid w:val="0089159D"/>
    <w:rsid w:val="008A1FFE"/>
    <w:rsid w:val="008D64AF"/>
    <w:rsid w:val="0096266D"/>
    <w:rsid w:val="00977131"/>
    <w:rsid w:val="009F7D3C"/>
    <w:rsid w:val="00A208F0"/>
    <w:rsid w:val="00A83C64"/>
    <w:rsid w:val="00AA025D"/>
    <w:rsid w:val="00AC0421"/>
    <w:rsid w:val="00B015A0"/>
    <w:rsid w:val="00B10775"/>
    <w:rsid w:val="00B755EB"/>
    <w:rsid w:val="00BE1F0E"/>
    <w:rsid w:val="00C1274D"/>
    <w:rsid w:val="00C32188"/>
    <w:rsid w:val="00C41945"/>
    <w:rsid w:val="00C465E2"/>
    <w:rsid w:val="00C60AA8"/>
    <w:rsid w:val="00C63533"/>
    <w:rsid w:val="00C87F7F"/>
    <w:rsid w:val="00CB3ECD"/>
    <w:rsid w:val="00CD0249"/>
    <w:rsid w:val="00CD3B82"/>
    <w:rsid w:val="00CF0B24"/>
    <w:rsid w:val="00D51FDB"/>
    <w:rsid w:val="00E02692"/>
    <w:rsid w:val="00E117D2"/>
    <w:rsid w:val="00E435F4"/>
    <w:rsid w:val="00E44F8F"/>
    <w:rsid w:val="00E56199"/>
    <w:rsid w:val="00E96C9F"/>
    <w:rsid w:val="00EA2559"/>
    <w:rsid w:val="00EA3917"/>
    <w:rsid w:val="00EA7445"/>
    <w:rsid w:val="00EB1E02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AA0B887-5FA7-44D2-BFF6-864862F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53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32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AA87-0441-4206-9300-1BB4983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10</cp:revision>
  <dcterms:created xsi:type="dcterms:W3CDTF">2015-10-22T19:57:00Z</dcterms:created>
  <dcterms:modified xsi:type="dcterms:W3CDTF">2022-02-11T18:07:00Z</dcterms:modified>
</cp:coreProperties>
</file>