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B9" w:rsidRDefault="00C46EB9">
      <w:pPr>
        <w:pStyle w:val="Default"/>
        <w:spacing w:after="120"/>
        <w:jc w:val="both"/>
        <w:rPr>
          <w:rFonts w:ascii="Calibri" w:hAnsi="Calibri" w:cs="Calibri"/>
        </w:rPr>
      </w:pPr>
    </w:p>
    <w:p w:rsidR="00C46EB9" w:rsidRDefault="004F7C5C">
      <w:pPr>
        <w:pStyle w:val="Default"/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I – REQUERIMENTO DE INSCRIÇÃO</w:t>
      </w:r>
    </w:p>
    <w:p w:rsidR="00C46EB9" w:rsidRDefault="00C46EB9">
      <w:pPr>
        <w:pStyle w:val="Default"/>
        <w:spacing w:after="120"/>
        <w:jc w:val="both"/>
        <w:rPr>
          <w:rFonts w:ascii="Calibri" w:hAnsi="Calibri" w:cs="Calibri"/>
        </w:rPr>
      </w:pP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4F7C5C">
      <w:pPr>
        <w:spacing w:line="36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ab/>
      </w:r>
      <w:r w:rsidRPr="00107B49">
        <w:rPr>
          <w:rFonts w:ascii="Calibri" w:hAnsi="Calibri" w:cs="Calibri"/>
          <w:color w:val="auto"/>
          <w:sz w:val="24"/>
          <w:szCs w:val="24"/>
        </w:rPr>
        <w:t xml:space="preserve">Eu, __________________________________________, CPF _______________________, aluno regular do Mestrado em _____________________________________, matrícula ________________ venho por meio deste, solicitar minha inscrição no Edital </w:t>
      </w:r>
      <w:r w:rsidRPr="00107B49">
        <w:rPr>
          <w:rFonts w:ascii="Calibri" w:hAnsi="Calibri" w:cs="Calibri"/>
          <w:b/>
          <w:color w:val="auto"/>
          <w:sz w:val="24"/>
          <w:szCs w:val="24"/>
        </w:rPr>
        <w:t>Nº</w:t>
      </w:r>
      <w:r w:rsidR="00581213" w:rsidRPr="00107B49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8403C6">
        <w:rPr>
          <w:rFonts w:ascii="Calibri" w:hAnsi="Calibri" w:cs="Calibri"/>
          <w:b/>
          <w:color w:val="auto"/>
          <w:sz w:val="24"/>
          <w:szCs w:val="24"/>
        </w:rPr>
        <w:t>0</w:t>
      </w:r>
      <w:r w:rsidR="00945C6B">
        <w:rPr>
          <w:rFonts w:ascii="Calibri" w:hAnsi="Calibri" w:cs="Calibri"/>
          <w:b/>
          <w:color w:val="auto"/>
          <w:sz w:val="24"/>
          <w:szCs w:val="24"/>
        </w:rPr>
        <w:t>3</w:t>
      </w:r>
      <w:r w:rsidRPr="00107B49">
        <w:rPr>
          <w:rFonts w:ascii="Calibri" w:hAnsi="Calibri" w:cs="Calibri"/>
          <w:b/>
          <w:bCs/>
          <w:color w:val="auto"/>
          <w:sz w:val="24"/>
          <w:szCs w:val="24"/>
        </w:rPr>
        <w:t>/202</w:t>
      </w:r>
      <w:r w:rsidR="00B41925">
        <w:rPr>
          <w:rFonts w:ascii="Calibri" w:hAnsi="Calibri" w:cs="Calibri"/>
          <w:b/>
          <w:bCs/>
          <w:color w:val="auto"/>
          <w:sz w:val="24"/>
          <w:szCs w:val="24"/>
        </w:rPr>
        <w:t>4</w:t>
      </w:r>
      <w:r w:rsidRPr="00107B49">
        <w:rPr>
          <w:rFonts w:ascii="Calibri" w:hAnsi="Calibri" w:cs="Calibri"/>
          <w:b/>
          <w:bCs/>
          <w:color w:val="auto"/>
          <w:sz w:val="24"/>
          <w:szCs w:val="24"/>
        </w:rPr>
        <w:t xml:space="preserve">/PPGCTA </w:t>
      </w:r>
      <w:r w:rsidRPr="00107B49">
        <w:rPr>
          <w:rFonts w:ascii="Calibri" w:hAnsi="Calibri" w:cs="Calibri"/>
          <w:color w:val="auto"/>
          <w:sz w:val="24"/>
          <w:szCs w:val="24"/>
        </w:rPr>
        <w:t xml:space="preserve">para ranqueamento de bolsas que possam ser disponibilizadas em </w:t>
      </w:r>
      <w:r w:rsidR="0035470E" w:rsidRPr="00107B49">
        <w:rPr>
          <w:rFonts w:ascii="Calibri" w:hAnsi="Calibri" w:cs="Calibri"/>
          <w:color w:val="auto"/>
          <w:sz w:val="24"/>
          <w:szCs w:val="24"/>
        </w:rPr>
        <w:t>202</w:t>
      </w:r>
      <w:r w:rsidR="00945C6B">
        <w:rPr>
          <w:rFonts w:ascii="Calibri" w:hAnsi="Calibri" w:cs="Calibri"/>
          <w:color w:val="auto"/>
          <w:sz w:val="24"/>
          <w:szCs w:val="24"/>
        </w:rPr>
        <w:t>5</w:t>
      </w:r>
      <w:r w:rsidR="0035470E" w:rsidRPr="00107B49">
        <w:rPr>
          <w:rFonts w:ascii="Calibri" w:hAnsi="Calibri" w:cs="Calibri"/>
          <w:color w:val="auto"/>
          <w:sz w:val="24"/>
          <w:szCs w:val="24"/>
        </w:rPr>
        <w:t>.</w:t>
      </w:r>
      <w:r w:rsidR="00945C6B">
        <w:rPr>
          <w:rFonts w:ascii="Calibri" w:hAnsi="Calibri" w:cs="Calibri"/>
          <w:color w:val="auto"/>
          <w:sz w:val="24"/>
          <w:szCs w:val="24"/>
        </w:rPr>
        <w:t>1</w:t>
      </w:r>
      <w:r w:rsidRPr="00107B49">
        <w:rPr>
          <w:rFonts w:ascii="Calibri" w:hAnsi="Calibri" w:cs="Calibri"/>
          <w:color w:val="auto"/>
          <w:sz w:val="24"/>
          <w:szCs w:val="24"/>
        </w:rPr>
        <w:t xml:space="preserve">. Declaro que conheço e aceito todos os termos do Edital acima citado bem como conheço as regras constantes na </w:t>
      </w:r>
      <w:r w:rsidRPr="00107B49">
        <w:rPr>
          <w:rStyle w:val="LinkdaInternet"/>
          <w:rFonts w:ascii="Calibri" w:hAnsi="Calibri" w:cs="Calibri"/>
          <w:color w:val="auto"/>
          <w:sz w:val="24"/>
          <w:szCs w:val="24"/>
          <w:highlight w:val="white"/>
        </w:rPr>
        <w:t>Resolução 03</w:t>
      </w:r>
      <w:r w:rsidRPr="00107B49">
        <w:rPr>
          <w:rStyle w:val="LinkdaInternet"/>
          <w:rFonts w:ascii="Calibri" w:hAnsi="Calibri" w:cs="Calibri"/>
          <w:color w:val="auto"/>
          <w:sz w:val="24"/>
          <w:szCs w:val="24"/>
        </w:rPr>
        <w:t>/2020/PPGCTA – </w:t>
      </w:r>
      <w:r w:rsidRPr="00107B49">
        <w:rPr>
          <w:rStyle w:val="nfase"/>
          <w:rFonts w:ascii="Calibri" w:hAnsi="Calibri" w:cs="Calibri"/>
          <w:color w:val="auto"/>
          <w:sz w:val="24"/>
          <w:szCs w:val="24"/>
        </w:rPr>
        <w:t>Altera a Resolução 02/2017/PPGCTA que estabelece critérios de seleção, concessão, implementação e acompanhamento e substituição de bolsas.</w:t>
      </w:r>
      <w:r w:rsidRPr="00107B49">
        <w:rPr>
          <w:rStyle w:val="nfase"/>
          <w:rFonts w:ascii="Calibri" w:hAnsi="Calibri" w:cs="Calibri"/>
          <w:color w:val="auto"/>
          <w:sz w:val="24"/>
          <w:szCs w:val="24"/>
          <w:highlight w:val="yellow"/>
        </w:rPr>
        <w:t xml:space="preserve"> </w:t>
      </w:r>
      <w:r>
        <w:rPr>
          <w:rStyle w:val="nfase"/>
          <w:rFonts w:ascii="Calibri" w:hAnsi="Calibri" w:cs="Calibri"/>
          <w:color w:val="333333"/>
          <w:highlight w:val="white"/>
          <w:shd w:val="clear" w:color="auto" w:fill="FFFFFF"/>
        </w:rPr>
        <w:t>(</w:t>
      </w:r>
      <w:r>
        <w:rPr>
          <w:rStyle w:val="LinkdaInternet"/>
          <w:rFonts w:ascii="Calibri" w:hAnsi="Calibri" w:cs="Calibri"/>
          <w:highlight w:val="white"/>
        </w:rPr>
        <w:t>https://www.udesc.br/arquivos/ceo/id_cpmenu/417/res_03_2020_bolsas_16079710516195_417.pdf</w:t>
      </w:r>
      <w:r>
        <w:rPr>
          <w:rStyle w:val="nfase"/>
          <w:rFonts w:ascii="Calibri" w:hAnsi="Calibri" w:cs="Calibri"/>
          <w:color w:val="333333"/>
          <w:highlight w:val="white"/>
          <w:shd w:val="clear" w:color="auto" w:fill="FFFFFF"/>
        </w:rPr>
        <w:t>).</w:t>
      </w: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4F7C5C">
      <w:pPr>
        <w:tabs>
          <w:tab w:val="left" w:pos="7770"/>
        </w:tabs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>Pinhalzinho -SC,</w:t>
      </w:r>
      <w:r w:rsidR="00E24FB2">
        <w:rPr>
          <w:rFonts w:ascii="Calibri" w:hAnsi="Calibri" w:cs="Calibri"/>
          <w:color w:val="000000"/>
          <w:sz w:val="24"/>
          <w:szCs w:val="24"/>
        </w:rPr>
        <w:t xml:space="preserve"> ______ de _____________ </w:t>
      </w:r>
      <w:proofErr w:type="spellStart"/>
      <w:r w:rsidR="00E24FB2">
        <w:rPr>
          <w:rFonts w:ascii="Calibri" w:hAnsi="Calibri" w:cs="Calibri"/>
          <w:color w:val="000000"/>
          <w:sz w:val="24"/>
          <w:szCs w:val="24"/>
        </w:rPr>
        <w:t>de</w:t>
      </w:r>
      <w:proofErr w:type="spellEnd"/>
      <w:r w:rsidR="00E24FB2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B41925">
        <w:rPr>
          <w:rFonts w:ascii="Calibri" w:hAnsi="Calibri" w:cs="Calibri"/>
          <w:color w:val="000000"/>
          <w:sz w:val="24"/>
          <w:szCs w:val="24"/>
        </w:rPr>
        <w:t>4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C46EB9" w:rsidRDefault="00C46EB9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4F7C5C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</w:t>
      </w:r>
    </w:p>
    <w:p w:rsidR="00C46EB9" w:rsidRDefault="004F7C5C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Nome e Assinatura do requerente</w:t>
      </w: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4F7C5C">
      <w:pPr>
        <w:pStyle w:val="Default"/>
        <w:spacing w:after="120"/>
        <w:jc w:val="center"/>
      </w:pPr>
      <w:r>
        <w:rPr>
          <w:rFonts w:ascii="Calibri" w:hAnsi="Calibri" w:cs="Calibri"/>
          <w:b/>
        </w:rPr>
        <w:t>ANEXO II – CURRÍCULO ACADÊMICO</w:t>
      </w:r>
    </w:p>
    <w:p w:rsidR="00C46EB9" w:rsidRDefault="004F7C5C">
      <w:pPr>
        <w:pStyle w:val="Default"/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ORIENTAÇÕES PARA ELABORAÇÃO E APOSTILAMENTO DAS COMPROVAÇÕES MAIS A PLANILHA DE PONTUAÇÃO</w:t>
      </w:r>
    </w:p>
    <w:p w:rsidR="00C46EB9" w:rsidRDefault="00C46EB9">
      <w:pPr>
        <w:spacing w:after="120"/>
        <w:jc w:val="both"/>
        <w:rPr>
          <w:rFonts w:cs="Arial"/>
          <w:sz w:val="24"/>
          <w:szCs w:val="24"/>
        </w:rPr>
      </w:pP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sz w:val="24"/>
          <w:szCs w:val="24"/>
        </w:rPr>
        <w:t>O currículo acadêmico deverá ser no modelo do</w:t>
      </w:r>
      <w:r>
        <w:rPr>
          <w:rFonts w:ascii="Calibri" w:hAnsi="Calibri" w:cs="Arial"/>
          <w:i/>
          <w:sz w:val="24"/>
          <w:szCs w:val="24"/>
        </w:rPr>
        <w:t xml:space="preserve"> Currículo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Lattes</w:t>
      </w:r>
      <w:r>
        <w:rPr>
          <w:rFonts w:ascii="Calibri" w:hAnsi="Calibri" w:cs="Arial"/>
          <w:sz w:val="24"/>
          <w:szCs w:val="24"/>
        </w:rPr>
        <w:t>, o qual</w:t>
      </w:r>
      <w:r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deve ser gerado </w:t>
      </w:r>
      <w:r>
        <w:rPr>
          <w:rFonts w:ascii="Calibri" w:hAnsi="Calibri" w:cs="Arial"/>
          <w:i/>
          <w:sz w:val="24"/>
          <w:szCs w:val="24"/>
        </w:rPr>
        <w:t>online</w:t>
      </w:r>
      <w:r>
        <w:rPr>
          <w:rFonts w:ascii="Calibri" w:hAnsi="Calibri" w:cs="Arial"/>
          <w:sz w:val="24"/>
          <w:szCs w:val="24"/>
        </w:rPr>
        <w:t xml:space="preserve"> pela Plataforma Lattes, disponibilizado gratuitamente no </w:t>
      </w:r>
      <w:r>
        <w:rPr>
          <w:rFonts w:ascii="Calibri" w:hAnsi="Calibri" w:cs="Arial"/>
          <w:i/>
          <w:sz w:val="24"/>
          <w:szCs w:val="24"/>
        </w:rPr>
        <w:t xml:space="preserve">site </w:t>
      </w:r>
      <w:r>
        <w:rPr>
          <w:rFonts w:ascii="Calibri" w:hAnsi="Calibri" w:cs="Arial"/>
          <w:sz w:val="24"/>
          <w:szCs w:val="24"/>
        </w:rPr>
        <w:t>do CNPq (http://lattes.cnpq.br/).</w:t>
      </w:r>
    </w:p>
    <w:p w:rsidR="00C46EB9" w:rsidRDefault="004F7C5C">
      <w:pPr>
        <w:spacing w:after="120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Todas as informações registradas no </w:t>
      </w:r>
      <w:r>
        <w:rPr>
          <w:rFonts w:ascii="Calibri" w:hAnsi="Calibri" w:cs="Arial"/>
          <w:i/>
          <w:sz w:val="24"/>
          <w:szCs w:val="24"/>
        </w:rPr>
        <w:t>Currículo Lattes</w:t>
      </w:r>
      <w:r>
        <w:rPr>
          <w:rFonts w:ascii="Calibri" w:hAnsi="Calibri" w:cs="Arial"/>
          <w:sz w:val="24"/>
          <w:szCs w:val="24"/>
        </w:rPr>
        <w:t xml:space="preserve"> deverão </w:t>
      </w:r>
      <w:r>
        <w:rPr>
          <w:rFonts w:ascii="Calibri" w:hAnsi="Calibri" w:cs="Arial"/>
          <w:b/>
          <w:sz w:val="24"/>
          <w:szCs w:val="24"/>
        </w:rPr>
        <w:t xml:space="preserve">ser comprovadas por meio de fotocópias. </w:t>
      </w:r>
      <w:r>
        <w:rPr>
          <w:rFonts w:ascii="Calibri" w:hAnsi="Calibri" w:cs="Arial"/>
          <w:sz w:val="24"/>
          <w:szCs w:val="24"/>
        </w:rPr>
        <w:t xml:space="preserve">Não serão consideradas as atividades e publicações que não estiverem acompanhadas de comprovação. </w:t>
      </w: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sz w:val="24"/>
          <w:szCs w:val="24"/>
        </w:rPr>
        <w:t>Deverá ser anexado em</w:t>
      </w:r>
      <w:r>
        <w:rPr>
          <w:rFonts w:ascii="Calibri" w:hAnsi="Calibri" w:cs="Calibri"/>
          <w:b/>
          <w:sz w:val="24"/>
          <w:szCs w:val="24"/>
        </w:rPr>
        <w:t xml:space="preserve"> ÚNICO ARQUIVO (</w:t>
      </w:r>
      <w:proofErr w:type="spellStart"/>
      <w:r>
        <w:rPr>
          <w:rFonts w:ascii="Calibri" w:hAnsi="Calibri" w:cs="Calibri"/>
          <w:b/>
          <w:sz w:val="24"/>
          <w:szCs w:val="24"/>
        </w:rPr>
        <w:t>pdf</w:t>
      </w:r>
      <w:proofErr w:type="spellEnd"/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 na seguinte ordem</w:t>
      </w:r>
      <w:r>
        <w:rPr>
          <w:rFonts w:ascii="Calibri" w:hAnsi="Calibri" w:cs="Arial"/>
          <w:sz w:val="24"/>
          <w:szCs w:val="24"/>
        </w:rPr>
        <w:t>:</w:t>
      </w: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sz w:val="24"/>
          <w:szCs w:val="24"/>
        </w:rPr>
        <w:t xml:space="preserve"> 1- </w:t>
      </w:r>
      <w:r>
        <w:rPr>
          <w:rFonts w:ascii="Calibri" w:hAnsi="Calibri" w:cs="Arial"/>
          <w:i/>
          <w:sz w:val="24"/>
          <w:szCs w:val="24"/>
        </w:rPr>
        <w:t>Currículo Lattes</w:t>
      </w:r>
      <w:r>
        <w:rPr>
          <w:rFonts w:ascii="Calibri" w:hAnsi="Calibri" w:cs="Arial"/>
          <w:sz w:val="24"/>
          <w:szCs w:val="24"/>
        </w:rPr>
        <w:t xml:space="preserve">; </w:t>
      </w: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sz w:val="24"/>
          <w:szCs w:val="24"/>
        </w:rPr>
        <w:t xml:space="preserve">2 - Anexo III </w:t>
      </w:r>
      <w:r>
        <w:rPr>
          <w:rFonts w:ascii="Calibri" w:hAnsi="Calibri" w:cs="Arial"/>
          <w:bCs/>
          <w:sz w:val="24"/>
          <w:szCs w:val="24"/>
        </w:rPr>
        <w:t xml:space="preserve">critérios de pontuação dos currículos acadêmicos </w:t>
      </w:r>
      <w:r>
        <w:rPr>
          <w:rFonts w:ascii="Calibri" w:hAnsi="Calibri" w:cs="Arial"/>
          <w:b/>
          <w:bCs/>
          <w:sz w:val="24"/>
          <w:szCs w:val="24"/>
        </w:rPr>
        <w:t>DEVIDAMENTE PREENCHIDO E ASSINADO</w:t>
      </w:r>
      <w:r>
        <w:rPr>
          <w:rFonts w:ascii="Calibri" w:hAnsi="Calibri" w:cs="Arial"/>
          <w:bCs/>
          <w:sz w:val="24"/>
          <w:szCs w:val="24"/>
        </w:rPr>
        <w:t xml:space="preserve">; </w:t>
      </w: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bCs/>
          <w:sz w:val="24"/>
          <w:szCs w:val="24"/>
        </w:rPr>
        <w:t xml:space="preserve">3- Comprovantes das informações do </w:t>
      </w:r>
      <w:r>
        <w:rPr>
          <w:rFonts w:ascii="Calibri" w:hAnsi="Calibri" w:cs="Arial"/>
          <w:bCs/>
          <w:i/>
          <w:sz w:val="24"/>
          <w:szCs w:val="24"/>
        </w:rPr>
        <w:t>Currículo Lattes</w:t>
      </w:r>
      <w:r>
        <w:rPr>
          <w:rFonts w:ascii="Calibri" w:hAnsi="Calibri" w:cs="Arial"/>
          <w:bCs/>
          <w:sz w:val="24"/>
          <w:szCs w:val="24"/>
        </w:rPr>
        <w:t xml:space="preserve"> encadernado na ordem dos itens da planilha descrita no Anexo III.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Assim, somente anexar os comprovantes de atividades que foram pontuados </w:t>
      </w:r>
      <w:r>
        <w:rPr>
          <w:rFonts w:ascii="Calibri" w:hAnsi="Calibri" w:cs="Arial"/>
          <w:b/>
          <w:bCs/>
          <w:sz w:val="24"/>
          <w:szCs w:val="24"/>
        </w:rPr>
        <w:t>ANEXO III.</w:t>
      </w:r>
    </w:p>
    <w:p w:rsidR="00C46EB9" w:rsidRDefault="00C46EB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46EB9" w:rsidRDefault="00C46EB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46EB9" w:rsidRDefault="00C46EB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46EB9" w:rsidRDefault="00C46EB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945C6B" w:rsidRDefault="00945C6B">
      <w:pPr>
        <w:spacing w:after="120"/>
        <w:ind w:left="720"/>
        <w:rPr>
          <w:rFonts w:ascii="Arial" w:hAnsi="Arial" w:cs="Arial"/>
          <w:bCs/>
          <w:i/>
        </w:rPr>
      </w:pPr>
    </w:p>
    <w:p w:rsidR="00F37E14" w:rsidRDefault="00F37E14">
      <w:pPr>
        <w:spacing w:after="120"/>
        <w:ind w:left="720"/>
        <w:rPr>
          <w:rFonts w:ascii="Arial" w:hAnsi="Arial" w:cs="Arial"/>
          <w:bCs/>
          <w:i/>
        </w:rPr>
      </w:pPr>
    </w:p>
    <w:p w:rsidR="00F37E14" w:rsidRDefault="00F37E14">
      <w:pPr>
        <w:spacing w:after="120"/>
        <w:ind w:left="720"/>
        <w:rPr>
          <w:rFonts w:ascii="Arial" w:hAnsi="Arial" w:cs="Arial"/>
          <w:bCs/>
          <w:i/>
        </w:rPr>
      </w:pPr>
    </w:p>
    <w:p w:rsidR="00945C6B" w:rsidRDefault="00945C6B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7971B5" w:rsidRPr="00766109" w:rsidRDefault="007971B5" w:rsidP="0007363D">
      <w:pPr>
        <w:spacing w:after="120"/>
        <w:jc w:val="center"/>
        <w:rPr>
          <w:rFonts w:ascii="Verdana" w:hAnsi="Verdana"/>
        </w:rPr>
      </w:pPr>
      <w:r w:rsidRPr="00766109">
        <w:rPr>
          <w:rFonts w:ascii="Verdana" w:hAnsi="Verdana" w:cs="Arial"/>
          <w:b/>
        </w:rPr>
        <w:t xml:space="preserve">ANEXO III </w:t>
      </w:r>
    </w:p>
    <w:p w:rsidR="007971B5" w:rsidRPr="00766109" w:rsidRDefault="007971B5" w:rsidP="0007363D">
      <w:pPr>
        <w:spacing w:after="120"/>
        <w:jc w:val="center"/>
        <w:rPr>
          <w:rFonts w:ascii="Verdana" w:hAnsi="Verdana" w:cs="Arial"/>
          <w:b/>
          <w:bCs/>
          <w:color w:val="FF0000"/>
        </w:rPr>
      </w:pPr>
      <w:r w:rsidRPr="00766109">
        <w:rPr>
          <w:rFonts w:ascii="Verdana" w:hAnsi="Verdana" w:cs="Arial"/>
          <w:b/>
          <w:bCs/>
        </w:rPr>
        <w:t>CRITÉRIOS DE PONTUAÇÃO DOS CURRÍCULOS ACADÊMICOS</w:t>
      </w:r>
    </w:p>
    <w:p w:rsidR="007971B5" w:rsidRPr="00766109" w:rsidRDefault="007971B5" w:rsidP="0007363D">
      <w:pPr>
        <w:spacing w:after="120"/>
        <w:jc w:val="both"/>
        <w:rPr>
          <w:rFonts w:ascii="Verdana" w:hAnsi="Verdana"/>
        </w:rPr>
      </w:pPr>
      <w:r w:rsidRPr="00766109">
        <w:rPr>
          <w:rFonts w:ascii="Verdana" w:hAnsi="Verdana" w:cs="Arial"/>
        </w:rPr>
        <w:t xml:space="preserve">Planilha para a pontuação do </w:t>
      </w:r>
      <w:r w:rsidRPr="00766109">
        <w:rPr>
          <w:rFonts w:ascii="Verdana" w:hAnsi="Verdana" w:cs="Arial"/>
          <w:iCs/>
        </w:rPr>
        <w:t>currículo</w:t>
      </w:r>
      <w:r w:rsidRPr="00766109">
        <w:rPr>
          <w:rFonts w:ascii="Verdana" w:hAnsi="Verdana" w:cs="Arial"/>
        </w:rPr>
        <w:t xml:space="preserve"> (formação, desempenho acadêmico, produção científica e atividades) dos candidatos ao curso de Mestrado em Ciência e Tecnologia de Alimentos UDESC Oeste</w:t>
      </w:r>
      <w:r w:rsidRPr="00766109">
        <w:rPr>
          <w:rFonts w:ascii="Verdana" w:hAnsi="Verdana" w:cs="Arial"/>
          <w:b/>
        </w:rPr>
        <w:t>.</w:t>
      </w:r>
    </w:p>
    <w:tbl>
      <w:tblPr>
        <w:tblStyle w:val="Tabelacomgrade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8"/>
        <w:gridCol w:w="2368"/>
        <w:gridCol w:w="2368"/>
        <w:gridCol w:w="2364"/>
      </w:tblGrid>
      <w:tr w:rsidR="007971B5" w:rsidRPr="00766109" w:rsidTr="00560104">
        <w:tc>
          <w:tcPr>
            <w:tcW w:w="2530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jc w:val="center"/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  <w:b/>
              </w:rPr>
              <w:t>Atividades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jc w:val="center"/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  <w:b/>
              </w:rPr>
              <w:t>Critério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jc w:val="center"/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  <w:b/>
              </w:rPr>
              <w:t>Número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jc w:val="center"/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  <w:b/>
              </w:rPr>
              <w:t>Total de Pontos</w:t>
            </w:r>
          </w:p>
        </w:tc>
      </w:tr>
      <w:tr w:rsidR="007971B5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  <w:b/>
              </w:rPr>
              <w:t>1.</w:t>
            </w:r>
            <w:r w:rsidRPr="00766109">
              <w:rPr>
                <w:rFonts w:ascii="Verdana" w:hAnsi="Verdana" w:cs="Arial"/>
              </w:rPr>
              <w:t xml:space="preserve"> Curso de especialização concluído </w:t>
            </w:r>
          </w:p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</w:rPr>
              <w:t xml:space="preserve">(máximo 10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Ciência de alimentos (10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/curso)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Áreas correlatas (5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/curso)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1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  <w:b/>
              </w:rPr>
              <w:t>2.</w:t>
            </w:r>
            <w:r w:rsidRPr="00766109">
              <w:rPr>
                <w:rFonts w:ascii="Verdana" w:hAnsi="Verdana" w:cs="Arial"/>
              </w:rPr>
              <w:t xml:space="preserve"> Publicação em periódico</w:t>
            </w:r>
          </w:p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</w:rPr>
              <w:t>(sem limite máximo)</w:t>
            </w:r>
            <w:r w:rsidRPr="00766109">
              <w:rPr>
                <w:rFonts w:ascii="Verdana" w:hAnsi="Verdana" w:cs="Arial"/>
                <w:vertAlign w:val="superscript"/>
              </w:rPr>
              <w:t>1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</w:rPr>
              <w:t>Qualis</w:t>
            </w:r>
            <w:proofErr w:type="spellEnd"/>
            <w:r w:rsidRPr="00766109">
              <w:rPr>
                <w:rFonts w:ascii="Verdana" w:hAnsi="Verdana" w:cs="Arial"/>
              </w:rPr>
              <w:t xml:space="preserve"> A1 (15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</w:rPr>
              <w:t>Qualis</w:t>
            </w:r>
            <w:proofErr w:type="spellEnd"/>
            <w:r w:rsidRPr="00766109">
              <w:rPr>
                <w:rFonts w:ascii="Verdana" w:hAnsi="Verdana" w:cs="Arial"/>
              </w:rPr>
              <w:t xml:space="preserve"> A2 (12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</w:rPr>
              <w:t>Qualis</w:t>
            </w:r>
            <w:proofErr w:type="spellEnd"/>
            <w:r w:rsidRPr="00766109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A3</w:t>
            </w:r>
            <w:r w:rsidRPr="00766109">
              <w:rPr>
                <w:rFonts w:ascii="Verdana" w:hAnsi="Verdana" w:cs="Arial"/>
              </w:rPr>
              <w:t xml:space="preserve"> (9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</w:rPr>
              <w:t>Qualis</w:t>
            </w:r>
            <w:proofErr w:type="spellEnd"/>
            <w:r w:rsidRPr="00766109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A4</w:t>
            </w:r>
            <w:r w:rsidRPr="00766109">
              <w:rPr>
                <w:rFonts w:ascii="Verdana" w:hAnsi="Verdana" w:cs="Arial"/>
              </w:rPr>
              <w:t xml:space="preserve"> (7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</w:rPr>
              <w:t>Qualis</w:t>
            </w:r>
            <w:proofErr w:type="spellEnd"/>
            <w:r w:rsidRPr="00766109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B1</w:t>
            </w:r>
            <w:r w:rsidRPr="00766109">
              <w:rPr>
                <w:rFonts w:ascii="Verdana" w:hAnsi="Verdana" w:cs="Arial"/>
              </w:rPr>
              <w:t xml:space="preserve"> (5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</w:rPr>
              <w:t>Qualis</w:t>
            </w:r>
            <w:proofErr w:type="spellEnd"/>
            <w:r w:rsidRPr="00766109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B2 </w:t>
            </w:r>
            <w:r w:rsidRPr="00766109">
              <w:rPr>
                <w:rFonts w:ascii="Verdana" w:hAnsi="Verdana" w:cs="Arial"/>
              </w:rPr>
              <w:t xml:space="preserve">(4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</w:rPr>
              <w:t>Qualis</w:t>
            </w:r>
            <w:proofErr w:type="spellEnd"/>
            <w:r w:rsidRPr="00766109">
              <w:rPr>
                <w:rFonts w:ascii="Verdana" w:hAnsi="Verdana" w:cs="Arial"/>
              </w:rPr>
              <w:t xml:space="preserve"> B</w:t>
            </w:r>
            <w:r>
              <w:rPr>
                <w:rFonts w:ascii="Verdana" w:hAnsi="Verdana" w:cs="Arial"/>
              </w:rPr>
              <w:t>3</w:t>
            </w:r>
            <w:r w:rsidRPr="00766109">
              <w:rPr>
                <w:rFonts w:ascii="Verdana" w:hAnsi="Verdana" w:cs="Arial"/>
              </w:rPr>
              <w:t xml:space="preserve"> (3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</w:t>
            </w:r>
            <w:proofErr w:type="spellStart"/>
            <w:r w:rsidRPr="00766109">
              <w:rPr>
                <w:rFonts w:ascii="Verdana" w:hAnsi="Verdana" w:cs="Arial"/>
              </w:rPr>
              <w:t>Qualis</w:t>
            </w:r>
            <w:proofErr w:type="spellEnd"/>
            <w:r w:rsidRPr="00766109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B4</w:t>
            </w:r>
            <w:r w:rsidRPr="00766109">
              <w:rPr>
                <w:rFonts w:ascii="Verdana" w:hAnsi="Verdana" w:cs="Arial"/>
              </w:rPr>
              <w:t xml:space="preserve"> (2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</w:t>
            </w:r>
            <w:proofErr w:type="spellStart"/>
            <w:r>
              <w:rPr>
                <w:rFonts w:ascii="Verdana" w:hAnsi="Verdana" w:cs="Arial"/>
              </w:rPr>
              <w:t>Qualis</w:t>
            </w:r>
            <w:proofErr w:type="spellEnd"/>
            <w:r>
              <w:rPr>
                <w:rFonts w:ascii="Verdana" w:hAnsi="Verdana" w:cs="Arial"/>
              </w:rPr>
              <w:t xml:space="preserve"> C e s</w:t>
            </w:r>
            <w:r w:rsidRPr="00766109">
              <w:rPr>
                <w:rFonts w:ascii="Verdana" w:hAnsi="Verdana" w:cs="Arial"/>
              </w:rPr>
              <w:t xml:space="preserve">em </w:t>
            </w:r>
            <w:proofErr w:type="spellStart"/>
            <w:r w:rsidRPr="00766109">
              <w:rPr>
                <w:rFonts w:ascii="Verdana" w:hAnsi="Verdana" w:cs="Arial"/>
              </w:rPr>
              <w:t>qualis</w:t>
            </w:r>
            <w:proofErr w:type="spellEnd"/>
            <w:r w:rsidRPr="00766109">
              <w:rPr>
                <w:rFonts w:ascii="Verdana" w:hAnsi="Verdana" w:cs="Arial"/>
              </w:rPr>
              <w:t xml:space="preserve"> (1pto/publicação)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2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  <w:b/>
              </w:rPr>
              <w:t>3.</w:t>
            </w:r>
            <w:r w:rsidRPr="00766109">
              <w:rPr>
                <w:rFonts w:ascii="Verdana" w:hAnsi="Verdana" w:cs="Arial"/>
              </w:rPr>
              <w:t xml:space="preserve"> Publicação de livro com ISBN</w:t>
            </w:r>
          </w:p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</w:rPr>
              <w:t xml:space="preserve">(máximo 10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Ciência de alimentos (10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/livro)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Áreas correlatas (5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/livro)</w:t>
            </w:r>
          </w:p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3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  <w:b/>
              </w:rPr>
              <w:t>4.</w:t>
            </w:r>
            <w:r w:rsidRPr="00766109">
              <w:rPr>
                <w:rFonts w:ascii="Verdana" w:hAnsi="Verdana" w:cs="Arial"/>
              </w:rPr>
              <w:t xml:space="preserve"> Publicação de capítulo de livro com ISBN (máximo 4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Ciência de alimentos (4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/capítulo)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Áreas correlatas (2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/capítulo)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4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  <w:b/>
              </w:rPr>
              <w:t>5.</w:t>
            </w:r>
            <w:r w:rsidRPr="00766109">
              <w:rPr>
                <w:rFonts w:ascii="Verdana" w:hAnsi="Verdana" w:cs="Arial"/>
              </w:rPr>
              <w:t xml:space="preserve"> Publicação em evento científico internacional (máximo 10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  <w:r w:rsidRPr="00766109">
              <w:rPr>
                <w:rFonts w:ascii="Verdana" w:hAnsi="Verdana" w:cs="Arial"/>
                <w:vertAlign w:val="superscript"/>
              </w:rPr>
              <w:t>5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Trabalho completo (2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/trabalho)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Resumo expandido (1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/resumo)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Resumo simples (0,5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/resumo)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5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  <w:b/>
              </w:rPr>
              <w:t>6.</w:t>
            </w:r>
            <w:r w:rsidRPr="00766109">
              <w:rPr>
                <w:rFonts w:ascii="Verdana" w:hAnsi="Verdana" w:cs="Arial"/>
              </w:rPr>
              <w:t xml:space="preserve"> Publicação em evento científico </w:t>
            </w:r>
            <w:r w:rsidRPr="00766109">
              <w:rPr>
                <w:rFonts w:ascii="Verdana" w:hAnsi="Verdana" w:cs="Arial"/>
              </w:rPr>
              <w:lastRenderedPageBreak/>
              <w:t xml:space="preserve">nacional (máximo 5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  <w:r w:rsidRPr="00766109">
              <w:rPr>
                <w:rFonts w:ascii="Verdana" w:hAnsi="Verdana" w:cs="Arial"/>
                <w:vertAlign w:val="superscript"/>
              </w:rPr>
              <w:t>5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lastRenderedPageBreak/>
              <w:t xml:space="preserve">- Trabalho completo (1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/trabalho)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Resumo expandido (0,5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/resumo)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Resumo simples (0,25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/resumo)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6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vertAlign w:val="superscript"/>
              </w:rPr>
            </w:pPr>
            <w:r w:rsidRPr="00766109">
              <w:rPr>
                <w:rFonts w:ascii="Verdana" w:hAnsi="Verdana" w:cs="Arial"/>
                <w:b/>
              </w:rPr>
              <w:t>7.</w:t>
            </w:r>
            <w:r w:rsidRPr="00766109">
              <w:rPr>
                <w:rFonts w:ascii="Verdana" w:hAnsi="Verdana" w:cs="Arial"/>
              </w:rPr>
              <w:t xml:space="preserve"> Iniciação científica, monitoria e extensão (máximo 6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  <w:r w:rsidRPr="00766109">
              <w:rPr>
                <w:rFonts w:ascii="Verdana" w:hAnsi="Verdana" w:cs="Arial"/>
                <w:vertAlign w:val="superscript"/>
              </w:rPr>
              <w:t>2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Bolsista ou voluntário (1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/semestre)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7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  <w:b/>
              </w:rPr>
              <w:t xml:space="preserve">8. </w:t>
            </w:r>
            <w:r w:rsidRPr="00766109">
              <w:rPr>
                <w:rFonts w:ascii="Verdana" w:hAnsi="Verdana" w:cs="Arial"/>
              </w:rPr>
              <w:t>Participação em evento científico</w:t>
            </w:r>
          </w:p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  <w:r w:rsidRPr="00766109">
              <w:rPr>
                <w:rFonts w:ascii="Verdana" w:hAnsi="Verdana" w:cs="Arial"/>
              </w:rPr>
              <w:t xml:space="preserve">(máximo 2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  <w:r w:rsidRPr="00766109">
              <w:rPr>
                <w:rFonts w:ascii="Verdana" w:hAnsi="Verdana" w:cs="Arial"/>
                <w:vertAlign w:val="superscript"/>
              </w:rPr>
              <w:t>5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Internacional (0,4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/evento)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Nacional (0,2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/evento)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8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rPr>
          <w:trHeight w:val="1030"/>
        </w:trPr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vertAlign w:val="superscript"/>
              </w:rPr>
            </w:pPr>
            <w:r w:rsidRPr="00766109">
              <w:rPr>
                <w:rFonts w:ascii="Verdana" w:hAnsi="Verdana" w:cs="Arial"/>
                <w:b/>
              </w:rPr>
              <w:t xml:space="preserve">9. </w:t>
            </w:r>
            <w:r w:rsidRPr="00766109">
              <w:rPr>
                <w:rFonts w:ascii="Verdana" w:hAnsi="Verdana" w:cs="Arial"/>
              </w:rPr>
              <w:t xml:space="preserve">Cursos, semanas acadêmicas, workshop até 10 horas (máximo 0,5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  <w:r w:rsidRPr="00766109">
              <w:rPr>
                <w:rFonts w:ascii="Verdana" w:hAnsi="Verdana" w:cs="Arial"/>
                <w:vertAlign w:val="superscript"/>
              </w:rPr>
              <w:t>3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- 0,05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/participação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9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rPr>
          <w:trHeight w:val="681"/>
        </w:trPr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  <w:b/>
              </w:rPr>
              <w:t xml:space="preserve">10. </w:t>
            </w:r>
            <w:r w:rsidRPr="00766109">
              <w:rPr>
                <w:rFonts w:ascii="Verdana" w:hAnsi="Verdana" w:cs="Arial"/>
              </w:rPr>
              <w:t xml:space="preserve">Cursos, workshop entre 10 e 40 horas </w:t>
            </w:r>
          </w:p>
          <w:p w:rsidR="007971B5" w:rsidRPr="00766109" w:rsidRDefault="007971B5" w:rsidP="00560104">
            <w:pPr>
              <w:rPr>
                <w:rFonts w:ascii="Verdana" w:hAnsi="Verdana" w:cs="Arial"/>
                <w:vertAlign w:val="superscript"/>
              </w:rPr>
            </w:pPr>
            <w:r w:rsidRPr="00766109">
              <w:rPr>
                <w:rFonts w:ascii="Verdana" w:hAnsi="Verdana" w:cs="Arial"/>
              </w:rPr>
              <w:t xml:space="preserve">(máximo 1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  <w:r w:rsidRPr="00766109">
              <w:rPr>
                <w:rFonts w:ascii="Verdana" w:hAnsi="Verdana" w:cs="Arial"/>
                <w:vertAlign w:val="superscript"/>
              </w:rPr>
              <w:t>3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- 0,1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/participação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10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rPr>
          <w:trHeight w:val="1078"/>
        </w:trPr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vertAlign w:val="superscript"/>
              </w:rPr>
            </w:pPr>
            <w:r w:rsidRPr="00766109">
              <w:rPr>
                <w:rFonts w:ascii="Verdana" w:hAnsi="Verdana" w:cs="Arial"/>
                <w:b/>
              </w:rPr>
              <w:t xml:space="preserve">11. </w:t>
            </w:r>
            <w:r w:rsidRPr="00766109">
              <w:rPr>
                <w:rFonts w:ascii="Verdana" w:hAnsi="Verdana" w:cs="Arial"/>
              </w:rPr>
              <w:t xml:space="preserve">Cursos e estágios (não curricular) acima de 40 horas (máximo 2,0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  <w:r w:rsidRPr="00766109">
              <w:rPr>
                <w:rFonts w:ascii="Verdana" w:hAnsi="Verdana" w:cs="Arial"/>
                <w:vertAlign w:val="superscript"/>
              </w:rPr>
              <w:t>3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- 0,2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/participação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11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rPr>
          <w:trHeight w:val="701"/>
        </w:trPr>
        <w:tc>
          <w:tcPr>
            <w:tcW w:w="253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  <w:b/>
              </w:rPr>
              <w:t xml:space="preserve">12. </w:t>
            </w:r>
            <w:r w:rsidRPr="00766109">
              <w:rPr>
                <w:rFonts w:ascii="Verdana" w:hAnsi="Verdana" w:cs="Arial"/>
              </w:rPr>
              <w:t xml:space="preserve">Atividade docente (máximo 2 </w:t>
            </w:r>
            <w:proofErr w:type="spellStart"/>
            <w:r w:rsidRPr="00766109">
              <w:rPr>
                <w:rFonts w:ascii="Verdana" w:hAnsi="Verdana" w:cs="Arial"/>
              </w:rPr>
              <w:t>ptos</w:t>
            </w:r>
            <w:proofErr w:type="spellEnd"/>
            <w:r w:rsidRPr="00766109">
              <w:rPr>
                <w:rFonts w:ascii="Verdana" w:hAnsi="Verdana" w:cs="Arial"/>
              </w:rPr>
              <w:t>)</w:t>
            </w:r>
            <w:r w:rsidRPr="00766109">
              <w:rPr>
                <w:rFonts w:ascii="Verdana" w:hAnsi="Verdana" w:cs="Arial"/>
                <w:vertAlign w:val="superscript"/>
              </w:rPr>
              <w:t>4</w:t>
            </w:r>
            <w:r w:rsidRPr="00766109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</w:rPr>
              <w:t xml:space="preserve">- 0,5 </w:t>
            </w:r>
            <w:proofErr w:type="spellStart"/>
            <w:r w:rsidRPr="00766109">
              <w:rPr>
                <w:rFonts w:ascii="Verdana" w:hAnsi="Verdana" w:cs="Arial"/>
              </w:rPr>
              <w:t>pto</w:t>
            </w:r>
            <w:proofErr w:type="spellEnd"/>
            <w:r w:rsidRPr="00766109">
              <w:rPr>
                <w:rFonts w:ascii="Verdana" w:hAnsi="Verdana" w:cs="Arial"/>
              </w:rPr>
              <w:t>/semestre</w:t>
            </w: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253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69" w:type="dxa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371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proofErr w:type="spellStart"/>
            <w:r w:rsidRPr="00766109">
              <w:rPr>
                <w:rFonts w:ascii="Verdana" w:hAnsi="Verdana" w:cs="Arial"/>
                <w:b/>
              </w:rPr>
              <w:t>Semi-total</w:t>
            </w:r>
            <w:proofErr w:type="spellEnd"/>
            <w:r w:rsidRPr="00766109">
              <w:rPr>
                <w:rFonts w:ascii="Verdana" w:hAnsi="Verdana" w:cs="Arial"/>
                <w:b/>
              </w:rPr>
              <w:t xml:space="preserve"> 12</w:t>
            </w:r>
          </w:p>
        </w:tc>
        <w:tc>
          <w:tcPr>
            <w:tcW w:w="2367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  <w:tr w:rsidR="007971B5" w:rsidRPr="00766109" w:rsidTr="00560104">
        <w:tc>
          <w:tcPr>
            <w:tcW w:w="726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  <w:r w:rsidRPr="00766109">
              <w:rPr>
                <w:rFonts w:ascii="Verdana" w:hAnsi="Verdana" w:cs="Arial"/>
                <w:b/>
              </w:rPr>
              <w:t xml:space="preserve">                TOTAL (1,2,3,4,5,6,7,8,9,10,11,12)</w:t>
            </w: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7971B5" w:rsidRPr="00766109" w:rsidRDefault="007971B5" w:rsidP="00560104">
            <w:pPr>
              <w:rPr>
                <w:rFonts w:ascii="Verdana" w:hAnsi="Verdana" w:cs="Arial"/>
              </w:rPr>
            </w:pPr>
          </w:p>
        </w:tc>
      </w:tr>
    </w:tbl>
    <w:p w:rsidR="007971B5" w:rsidRPr="00766109" w:rsidRDefault="007971B5" w:rsidP="0007363D">
      <w:pPr>
        <w:rPr>
          <w:rFonts w:ascii="Verdana" w:hAnsi="Verdana"/>
        </w:rPr>
      </w:pPr>
    </w:p>
    <w:p w:rsidR="007971B5" w:rsidRPr="007971B5" w:rsidRDefault="007971B5" w:rsidP="007971B5">
      <w:pPr>
        <w:pStyle w:val="Textodenotaderodap"/>
        <w:numPr>
          <w:ilvl w:val="0"/>
          <w:numId w:val="6"/>
        </w:numPr>
        <w:rPr>
          <w:rFonts w:ascii="Verdana" w:hAnsi="Verdana"/>
          <w:sz w:val="19"/>
          <w:szCs w:val="19"/>
        </w:rPr>
      </w:pPr>
      <w:proofErr w:type="spellStart"/>
      <w:r w:rsidRPr="007971B5">
        <w:rPr>
          <w:rFonts w:ascii="Verdana" w:hAnsi="Verdana"/>
          <w:sz w:val="19"/>
          <w:szCs w:val="19"/>
        </w:rPr>
        <w:t>Qualis</w:t>
      </w:r>
      <w:proofErr w:type="spellEnd"/>
      <w:r w:rsidRPr="007971B5">
        <w:rPr>
          <w:rFonts w:ascii="Verdana" w:hAnsi="Verdana"/>
          <w:sz w:val="19"/>
          <w:szCs w:val="19"/>
        </w:rPr>
        <w:t xml:space="preserve"> para as áreas de Biotecnologia, Ciência de Alimentos, Ciências Agrárias, Ciências Ambientais, Ciências Biológicas, Engenharia II, Engenharia III, Farmácia, Física, Interdisciplinar, Matemática, Materiais, Medicina Veterinária, Nutrição, Química e Zootecnia.</w:t>
      </w:r>
    </w:p>
    <w:p w:rsidR="007971B5" w:rsidRPr="007971B5" w:rsidRDefault="007971B5" w:rsidP="007971B5">
      <w:pPr>
        <w:pStyle w:val="Textodenotaderodap"/>
        <w:numPr>
          <w:ilvl w:val="0"/>
          <w:numId w:val="6"/>
        </w:numPr>
        <w:rPr>
          <w:rFonts w:ascii="Verdana" w:hAnsi="Verdana"/>
          <w:sz w:val="19"/>
          <w:szCs w:val="19"/>
        </w:rPr>
      </w:pPr>
      <w:r w:rsidRPr="007971B5">
        <w:rPr>
          <w:rFonts w:ascii="Verdana" w:hAnsi="Verdana"/>
          <w:sz w:val="19"/>
          <w:szCs w:val="19"/>
        </w:rPr>
        <w:t>Com certificado expedido pela instituição de ensino ou pelo órgão de financiamento da bolsa.</w:t>
      </w:r>
    </w:p>
    <w:p w:rsidR="007971B5" w:rsidRPr="007971B5" w:rsidRDefault="007971B5" w:rsidP="007971B5">
      <w:pPr>
        <w:pStyle w:val="Textodenotaderodap"/>
        <w:numPr>
          <w:ilvl w:val="0"/>
          <w:numId w:val="6"/>
        </w:numPr>
        <w:rPr>
          <w:rFonts w:ascii="Verdana" w:hAnsi="Verdana"/>
          <w:sz w:val="19"/>
          <w:szCs w:val="19"/>
        </w:rPr>
      </w:pPr>
      <w:r w:rsidRPr="007971B5">
        <w:rPr>
          <w:rFonts w:ascii="Verdana" w:hAnsi="Verdana"/>
          <w:sz w:val="19"/>
          <w:szCs w:val="19"/>
        </w:rPr>
        <w:t>Certificados sem carga horária definida não serão computados.</w:t>
      </w:r>
    </w:p>
    <w:p w:rsidR="007971B5" w:rsidRPr="007971B5" w:rsidRDefault="007971B5" w:rsidP="007971B5">
      <w:pPr>
        <w:pStyle w:val="Textodenotaderodap"/>
        <w:numPr>
          <w:ilvl w:val="0"/>
          <w:numId w:val="6"/>
        </w:numPr>
        <w:rPr>
          <w:rFonts w:ascii="Verdana" w:hAnsi="Verdana"/>
          <w:sz w:val="19"/>
          <w:szCs w:val="19"/>
        </w:rPr>
      </w:pPr>
      <w:r w:rsidRPr="007971B5">
        <w:rPr>
          <w:rFonts w:ascii="Verdana" w:hAnsi="Verdana"/>
          <w:sz w:val="19"/>
          <w:szCs w:val="19"/>
        </w:rPr>
        <w:t>O período deverá ser comprovado, por meio de contrato de trabalho, portaria de nomeação ou carteira de trabalho. Deve ficar explicitado a data de início no cargo e data de término. Em caso de atividade ainda em exercício, anexar declaração da autoridade competente.</w:t>
      </w:r>
    </w:p>
    <w:p w:rsidR="007971B5" w:rsidRPr="007971B5" w:rsidRDefault="007971B5" w:rsidP="007971B5">
      <w:pPr>
        <w:pStyle w:val="Textodenotaderodap"/>
        <w:numPr>
          <w:ilvl w:val="0"/>
          <w:numId w:val="6"/>
        </w:numPr>
        <w:rPr>
          <w:rFonts w:ascii="Verdana" w:hAnsi="Verdana"/>
          <w:sz w:val="19"/>
          <w:szCs w:val="19"/>
        </w:rPr>
      </w:pPr>
      <w:r w:rsidRPr="007971B5">
        <w:rPr>
          <w:rFonts w:ascii="Verdana" w:hAnsi="Verdana"/>
          <w:sz w:val="19"/>
          <w:szCs w:val="19"/>
        </w:rPr>
        <w:t>Os comprovantes de apresentações de trabalhos em eventos de natureza científica e tecnológica deverão incluir certificado de apresentação, cópia do trabalho apresentado, e dados dos anais do evento.</w:t>
      </w:r>
    </w:p>
    <w:p w:rsidR="007971B5" w:rsidRPr="007971B5" w:rsidRDefault="007971B5" w:rsidP="0007363D">
      <w:pPr>
        <w:pStyle w:val="Textodenotaderodap"/>
        <w:ind w:left="644"/>
        <w:rPr>
          <w:rFonts w:ascii="Verdana" w:hAnsi="Verdana"/>
          <w:sz w:val="19"/>
          <w:szCs w:val="19"/>
        </w:rPr>
      </w:pPr>
    </w:p>
    <w:p w:rsidR="007971B5" w:rsidRPr="00766109" w:rsidRDefault="007971B5" w:rsidP="0007363D">
      <w:pPr>
        <w:pStyle w:val="Textodenotaderodap"/>
        <w:rPr>
          <w:rFonts w:ascii="Verdana" w:hAnsi="Verdana"/>
        </w:rPr>
      </w:pPr>
    </w:p>
    <w:p w:rsidR="007971B5" w:rsidRPr="00766109" w:rsidRDefault="007971B5" w:rsidP="0007363D">
      <w:pPr>
        <w:pStyle w:val="Textodenotaderodap"/>
        <w:rPr>
          <w:rFonts w:ascii="Verdana" w:hAnsi="Verdana"/>
        </w:rPr>
      </w:pPr>
    </w:p>
    <w:p w:rsidR="007971B5" w:rsidRPr="00766109" w:rsidRDefault="007971B5" w:rsidP="0007363D">
      <w:pPr>
        <w:spacing w:after="120"/>
        <w:rPr>
          <w:rFonts w:ascii="Verdana" w:hAnsi="Verdana" w:cs="Arial"/>
        </w:rPr>
      </w:pPr>
      <w:r w:rsidRPr="00766109">
        <w:rPr>
          <w:rFonts w:ascii="Verdana" w:hAnsi="Verdana" w:cs="Arial"/>
        </w:rPr>
        <w:t>_______________ , __ / ___ / _____,          __________________________</w:t>
      </w:r>
    </w:p>
    <w:p w:rsidR="007971B5" w:rsidRPr="00766109" w:rsidRDefault="007971B5" w:rsidP="0007363D">
      <w:pPr>
        <w:spacing w:after="120"/>
        <w:rPr>
          <w:rFonts w:ascii="Verdana" w:hAnsi="Verdana" w:cs="Arial"/>
        </w:rPr>
      </w:pPr>
      <w:r w:rsidRPr="00766109">
        <w:rPr>
          <w:rFonts w:ascii="Verdana" w:hAnsi="Verdana" w:cs="Arial"/>
        </w:rPr>
        <w:t>Local</w:t>
      </w:r>
      <w:r w:rsidRPr="00766109">
        <w:rPr>
          <w:rFonts w:ascii="Verdana" w:hAnsi="Verdana" w:cs="Arial"/>
        </w:rPr>
        <w:tab/>
      </w:r>
      <w:r w:rsidRPr="00766109">
        <w:rPr>
          <w:rFonts w:ascii="Verdana" w:hAnsi="Verdana" w:cs="Arial"/>
        </w:rPr>
        <w:tab/>
      </w:r>
      <w:r w:rsidRPr="00766109">
        <w:rPr>
          <w:rFonts w:ascii="Verdana" w:hAnsi="Verdana" w:cs="Arial"/>
        </w:rPr>
        <w:tab/>
        <w:t>Data</w:t>
      </w:r>
      <w:r w:rsidRPr="00766109">
        <w:rPr>
          <w:rFonts w:ascii="Verdana" w:hAnsi="Verdana" w:cs="Arial"/>
        </w:rPr>
        <w:tab/>
      </w:r>
      <w:r w:rsidRPr="00766109">
        <w:rPr>
          <w:rFonts w:ascii="Verdana" w:hAnsi="Verdana" w:cs="Arial"/>
        </w:rPr>
        <w:tab/>
      </w:r>
      <w:r w:rsidRPr="00766109">
        <w:rPr>
          <w:rFonts w:ascii="Verdana" w:hAnsi="Verdana" w:cs="Arial"/>
        </w:rPr>
        <w:tab/>
        <w:t>Assinatura</w:t>
      </w:r>
    </w:p>
    <w:p w:rsidR="007971B5" w:rsidRPr="00766109" w:rsidRDefault="007971B5" w:rsidP="0007363D">
      <w:pPr>
        <w:spacing w:after="120"/>
        <w:jc w:val="both"/>
        <w:rPr>
          <w:rFonts w:ascii="Verdana" w:hAnsi="Verdana"/>
        </w:rPr>
      </w:pPr>
      <w:r w:rsidRPr="00766109">
        <w:rPr>
          <w:rFonts w:ascii="Verdana" w:hAnsi="Verdana" w:cs="Arial"/>
          <w:b/>
        </w:rPr>
        <w:t xml:space="preserve">Obs. </w:t>
      </w:r>
    </w:p>
    <w:p w:rsidR="007971B5" w:rsidRPr="00766109" w:rsidRDefault="007971B5" w:rsidP="007971B5">
      <w:pPr>
        <w:pStyle w:val="PargrafodaLista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66109">
        <w:rPr>
          <w:rFonts w:ascii="Verdana" w:hAnsi="Verdana" w:cs="Arial"/>
          <w:b/>
          <w:sz w:val="20"/>
          <w:szCs w:val="20"/>
        </w:rPr>
        <w:t>Esta planilha deve ser obrigatoriamente preenchida e o somatório realizado, para ser então anexada ao currículo acadêmico e suas comprovações, organizado de acordo com o Anexo II;</w:t>
      </w:r>
    </w:p>
    <w:p w:rsidR="007971B5" w:rsidRPr="00766109" w:rsidRDefault="007971B5" w:rsidP="007971B5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7363D">
        <w:rPr>
          <w:rFonts w:ascii="Verdana" w:hAnsi="Verdana" w:cs="Arial"/>
          <w:b/>
          <w:sz w:val="20"/>
          <w:szCs w:val="20"/>
        </w:rPr>
        <w:t xml:space="preserve">As notas finais de títulos dos candidatos serão ponderadas, atribuindo-se nota 10,0 para o candidato com maior pontuação para cada vaga concorrida pelos candidatos. </w:t>
      </w:r>
    </w:p>
    <w:p w:rsidR="00C46EB9" w:rsidRDefault="00C46EB9" w:rsidP="007971B5">
      <w:pPr>
        <w:spacing w:after="120"/>
        <w:ind w:left="720"/>
        <w:rPr>
          <w:rFonts w:cs="Arial"/>
          <w:b/>
          <w:sz w:val="24"/>
          <w:szCs w:val="24"/>
        </w:rPr>
      </w:pPr>
    </w:p>
    <w:p w:rsidR="00644504" w:rsidRDefault="00644504" w:rsidP="007971B5">
      <w:pPr>
        <w:spacing w:after="120"/>
        <w:ind w:left="720"/>
      </w:pPr>
    </w:p>
    <w:p w:rsidR="00F14770" w:rsidRPr="00766109" w:rsidRDefault="00F14770" w:rsidP="00F14770">
      <w:pPr>
        <w:spacing w:after="120"/>
        <w:jc w:val="center"/>
        <w:rPr>
          <w:rFonts w:ascii="Verdana" w:hAnsi="Verdana"/>
        </w:rPr>
      </w:pPr>
      <w:r w:rsidRPr="00766109">
        <w:rPr>
          <w:rFonts w:ascii="Verdana" w:hAnsi="Verdana" w:cs="Arial"/>
          <w:b/>
        </w:rPr>
        <w:t>ANEXO I</w:t>
      </w:r>
      <w:r w:rsidR="00E51BA6">
        <w:rPr>
          <w:rFonts w:ascii="Verdana" w:hAnsi="Verdana" w:cs="Arial"/>
          <w:b/>
        </w:rPr>
        <w:t>V</w:t>
      </w:r>
    </w:p>
    <w:p w:rsidR="00644504" w:rsidRPr="00644504" w:rsidRDefault="00644504" w:rsidP="0064450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44504" w:rsidRPr="00644504" w:rsidRDefault="00644504" w:rsidP="00644504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44504" w:rsidRPr="00A24C39" w:rsidRDefault="00644504" w:rsidP="00644504">
      <w:pPr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24C39">
        <w:rPr>
          <w:rFonts w:asciiTheme="minorHAnsi" w:hAnsiTheme="minorHAnsi" w:cstheme="minorHAnsi"/>
          <w:b/>
          <w:color w:val="auto"/>
          <w:sz w:val="32"/>
          <w:szCs w:val="32"/>
        </w:rPr>
        <w:t>DECLARAÇÃO</w:t>
      </w:r>
    </w:p>
    <w:p w:rsidR="00644504" w:rsidRPr="00A24C39" w:rsidRDefault="00644504" w:rsidP="00644504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4C39">
        <w:rPr>
          <w:rFonts w:asciiTheme="minorHAnsi" w:hAnsiTheme="minorHAnsi" w:cstheme="minorHAnsi"/>
          <w:color w:val="auto"/>
          <w:sz w:val="22"/>
          <w:szCs w:val="22"/>
        </w:rPr>
        <w:t>Declaro, para os devidos fins, que eu,  _____________________________________________, CPF________________, candidato classificado no Edital 03/2024/PPGCTA, que trata sobre a distribuição de bolsas no Programa de Pós-graduação em Ciência e Tecnologia de Alimentos da UDESC Oeste, nível de mestrado – Turma 2025-1:</w:t>
      </w:r>
    </w:p>
    <w:p w:rsidR="00644504" w:rsidRPr="00A24C39" w:rsidRDefault="00644504" w:rsidP="0064450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A24C39">
        <w:rPr>
          <w:rFonts w:asciiTheme="minorHAnsi" w:hAnsiTheme="minorHAnsi" w:cstheme="minorHAnsi"/>
          <w:color w:val="auto"/>
          <w:sz w:val="22"/>
          <w:szCs w:val="22"/>
        </w:rPr>
        <w:t xml:space="preserve">(  </w:t>
      </w:r>
      <w:proofErr w:type="gramEnd"/>
      <w:r w:rsidRPr="00A24C39">
        <w:rPr>
          <w:rFonts w:asciiTheme="minorHAnsi" w:hAnsiTheme="minorHAnsi" w:cstheme="minorHAnsi"/>
          <w:color w:val="auto"/>
          <w:sz w:val="22"/>
          <w:szCs w:val="22"/>
        </w:rPr>
        <w:t xml:space="preserve"> ) </w:t>
      </w:r>
      <w:r w:rsidRPr="00A24C39">
        <w:rPr>
          <w:rFonts w:asciiTheme="minorHAnsi" w:hAnsiTheme="minorHAnsi" w:cstheme="minorHAnsi"/>
          <w:b/>
          <w:color w:val="auto"/>
          <w:sz w:val="22"/>
          <w:szCs w:val="22"/>
        </w:rPr>
        <w:t>não</w:t>
      </w:r>
      <w:r w:rsidRPr="00A24C39">
        <w:rPr>
          <w:rFonts w:asciiTheme="minorHAnsi" w:hAnsiTheme="minorHAnsi" w:cstheme="minorHAnsi"/>
          <w:color w:val="auto"/>
          <w:sz w:val="22"/>
          <w:szCs w:val="22"/>
        </w:rPr>
        <w:t xml:space="preserve"> possuo vínculo empregatício ou outros rendimentos.</w:t>
      </w:r>
    </w:p>
    <w:p w:rsidR="00644504" w:rsidRPr="00A24C39" w:rsidRDefault="00644504" w:rsidP="0064450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A24C39">
        <w:rPr>
          <w:rFonts w:asciiTheme="minorHAnsi" w:hAnsiTheme="minorHAnsi" w:cstheme="minorHAnsi"/>
          <w:color w:val="auto"/>
          <w:sz w:val="22"/>
          <w:szCs w:val="22"/>
        </w:rPr>
        <w:t xml:space="preserve">(  </w:t>
      </w:r>
      <w:proofErr w:type="gramEnd"/>
      <w:r w:rsidRPr="00A24C39">
        <w:rPr>
          <w:rFonts w:asciiTheme="minorHAnsi" w:hAnsiTheme="minorHAnsi" w:cstheme="minorHAnsi"/>
          <w:color w:val="auto"/>
          <w:sz w:val="22"/>
          <w:szCs w:val="22"/>
        </w:rPr>
        <w:t xml:space="preserve"> ) </w:t>
      </w:r>
      <w:r w:rsidRPr="00A24C39">
        <w:rPr>
          <w:rFonts w:asciiTheme="minorHAnsi" w:hAnsiTheme="minorHAnsi" w:cstheme="minorHAnsi"/>
          <w:b/>
          <w:color w:val="auto"/>
          <w:sz w:val="22"/>
          <w:szCs w:val="22"/>
        </w:rPr>
        <w:t>possuo</w:t>
      </w:r>
      <w:r w:rsidRPr="00A24C39">
        <w:rPr>
          <w:rFonts w:asciiTheme="minorHAnsi" w:hAnsiTheme="minorHAnsi" w:cstheme="minorHAnsi"/>
          <w:color w:val="auto"/>
          <w:sz w:val="22"/>
          <w:szCs w:val="22"/>
        </w:rPr>
        <w:t xml:space="preserve"> vínculo empregatício ou outros rendimentos.</w:t>
      </w:r>
    </w:p>
    <w:p w:rsidR="00644504" w:rsidRPr="00A24C39" w:rsidRDefault="00644504" w:rsidP="0064450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24C39">
        <w:rPr>
          <w:rFonts w:asciiTheme="minorHAnsi" w:hAnsiTheme="minorHAnsi" w:cstheme="minorHAnsi"/>
          <w:color w:val="auto"/>
          <w:sz w:val="22"/>
          <w:szCs w:val="22"/>
        </w:rPr>
        <w:t>_______________________, __________.</w:t>
      </w:r>
    </w:p>
    <w:p w:rsidR="00644504" w:rsidRPr="00A24C39" w:rsidRDefault="00644504" w:rsidP="00644504">
      <w:pPr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24C39">
        <w:rPr>
          <w:rFonts w:asciiTheme="minorHAnsi" w:hAnsiTheme="minorHAnsi" w:cstheme="minorHAnsi"/>
          <w:color w:val="auto"/>
          <w:sz w:val="22"/>
          <w:szCs w:val="22"/>
        </w:rPr>
        <w:t>Local, data.</w:t>
      </w:r>
    </w:p>
    <w:p w:rsidR="00644504" w:rsidRPr="00A24C39" w:rsidRDefault="00644504" w:rsidP="00644504">
      <w:pPr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644504" w:rsidRPr="00A24C39" w:rsidRDefault="00644504" w:rsidP="00644504">
      <w:pPr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24C39">
        <w:rPr>
          <w:rFonts w:asciiTheme="minorHAnsi" w:hAnsiTheme="minorHAnsi" w:cstheme="minorHAnsi"/>
          <w:color w:val="auto"/>
          <w:sz w:val="22"/>
          <w:szCs w:val="22"/>
        </w:rPr>
        <w:t>___________________________________</w:t>
      </w:r>
    </w:p>
    <w:p w:rsidR="00644504" w:rsidRPr="00A24C39" w:rsidRDefault="00644504" w:rsidP="00644504">
      <w:pPr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24C39">
        <w:rPr>
          <w:rFonts w:asciiTheme="minorHAnsi" w:hAnsiTheme="minorHAnsi" w:cstheme="minorHAnsi"/>
          <w:color w:val="auto"/>
          <w:sz w:val="22"/>
          <w:szCs w:val="22"/>
        </w:rPr>
        <w:t>Nome completo</w:t>
      </w:r>
    </w:p>
    <w:p w:rsidR="00644504" w:rsidRPr="00A24C39" w:rsidRDefault="00644504" w:rsidP="00644504">
      <w:pPr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A24C39">
        <w:rPr>
          <w:rFonts w:asciiTheme="minorHAnsi" w:hAnsiTheme="minorHAnsi" w:cstheme="minorHAnsi"/>
          <w:color w:val="auto"/>
          <w:sz w:val="22"/>
          <w:szCs w:val="22"/>
        </w:rPr>
        <w:t xml:space="preserve">(Assinado digitalmente pelo </w:t>
      </w:r>
      <w:proofErr w:type="spellStart"/>
      <w:r w:rsidR="00A24C39" w:rsidRPr="00A24C39">
        <w:rPr>
          <w:rFonts w:asciiTheme="minorHAnsi" w:hAnsiTheme="minorHAnsi" w:cstheme="minorHAnsi"/>
          <w:i/>
          <w:color w:val="auto"/>
          <w:sz w:val="22"/>
          <w:szCs w:val="22"/>
        </w:rPr>
        <w:t>e</w:t>
      </w:r>
      <w:r w:rsidRPr="00A24C39">
        <w:rPr>
          <w:rFonts w:asciiTheme="minorHAnsi" w:hAnsiTheme="minorHAnsi" w:cstheme="minorHAnsi"/>
          <w:i/>
          <w:color w:val="auto"/>
          <w:sz w:val="22"/>
          <w:szCs w:val="22"/>
        </w:rPr>
        <w:t>-gov</w:t>
      </w:r>
      <w:proofErr w:type="spellEnd"/>
      <w:r w:rsidRPr="00A24C39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644504" w:rsidRPr="00A24C39" w:rsidRDefault="00644504" w:rsidP="007971B5">
      <w:pPr>
        <w:spacing w:after="120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sectPr w:rsidR="00644504" w:rsidRPr="00A24C39">
      <w:headerReference w:type="default" r:id="rId11"/>
      <w:footerReference w:type="default" r:id="rId12"/>
      <w:pgSz w:w="11906" w:h="16838"/>
      <w:pgMar w:top="1134" w:right="1134" w:bottom="1134" w:left="1134" w:header="426" w:footer="709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70" w:rsidRDefault="00B43970">
      <w:r>
        <w:separator/>
      </w:r>
    </w:p>
  </w:endnote>
  <w:endnote w:type="continuationSeparator" w:id="0">
    <w:p w:rsidR="00B43970" w:rsidRDefault="00B4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B9" w:rsidRDefault="0051054F">
    <w:pPr>
      <w:jc w:val="center"/>
      <w:rPr>
        <w:rFonts w:ascii="Arial" w:hAnsi="Arial"/>
        <w:b/>
        <w:bCs/>
        <w:sz w:val="18"/>
        <w:szCs w:val="18"/>
      </w:rPr>
    </w:pPr>
    <w:r w:rsidRPr="00F25453">
      <w:rPr>
        <w:rFonts w:ascii="Arial" w:hAnsi="Arial"/>
        <w:b/>
        <w:bCs/>
        <w:sz w:val="18"/>
        <w:szCs w:val="18"/>
      </w:rPr>
      <w:t xml:space="preserve">EDITAL </w:t>
    </w:r>
    <w:r w:rsidR="007971B5">
      <w:rPr>
        <w:rFonts w:ascii="Arial" w:hAnsi="Arial"/>
        <w:b/>
        <w:bCs/>
        <w:sz w:val="18"/>
        <w:szCs w:val="18"/>
      </w:rPr>
      <w:t>0</w:t>
    </w:r>
    <w:r w:rsidR="00D65AAD">
      <w:rPr>
        <w:rFonts w:ascii="Arial" w:hAnsi="Arial"/>
        <w:b/>
        <w:bCs/>
        <w:sz w:val="18"/>
        <w:szCs w:val="18"/>
      </w:rPr>
      <w:t>3</w:t>
    </w:r>
    <w:r w:rsidR="00F47E97" w:rsidRPr="00F25453">
      <w:rPr>
        <w:rFonts w:ascii="Arial" w:hAnsi="Arial"/>
        <w:b/>
        <w:bCs/>
        <w:sz w:val="18"/>
        <w:szCs w:val="18"/>
      </w:rPr>
      <w:t>/</w:t>
    </w:r>
    <w:r w:rsidR="005E6E2A" w:rsidRPr="00F25453">
      <w:rPr>
        <w:rFonts w:ascii="Arial" w:hAnsi="Arial"/>
        <w:b/>
        <w:bCs/>
        <w:sz w:val="18"/>
        <w:szCs w:val="18"/>
      </w:rPr>
      <w:t>202</w:t>
    </w:r>
    <w:r w:rsidR="00B41925">
      <w:rPr>
        <w:rFonts w:ascii="Arial" w:hAnsi="Arial"/>
        <w:b/>
        <w:bCs/>
        <w:sz w:val="18"/>
        <w:szCs w:val="18"/>
      </w:rPr>
      <w:t>4</w:t>
    </w:r>
    <w:r w:rsidR="004F7C5C" w:rsidRPr="00F25453">
      <w:rPr>
        <w:rFonts w:ascii="Arial" w:hAnsi="Arial"/>
        <w:b/>
        <w:bCs/>
        <w:sz w:val="18"/>
        <w:szCs w:val="18"/>
      </w:rPr>
      <w:t>/</w:t>
    </w:r>
    <w:r w:rsidR="00F47E97">
      <w:rPr>
        <w:rFonts w:ascii="Arial" w:hAnsi="Arial"/>
        <w:b/>
        <w:bCs/>
        <w:sz w:val="18"/>
        <w:szCs w:val="18"/>
      </w:rPr>
      <w:t xml:space="preserve"> PPGCTA/UDESC OESTE</w:t>
    </w:r>
  </w:p>
  <w:p w:rsidR="00C46EB9" w:rsidRDefault="004F7C5C">
    <w:pPr>
      <w:jc w:val="center"/>
      <w:rPr>
        <w:rFonts w:ascii="Arial" w:hAnsi="Arial"/>
        <w:sz w:val="18"/>
        <w:szCs w:val="18"/>
      </w:rPr>
    </w:pPr>
    <w:r>
      <w:rPr>
        <w:rFonts w:ascii="Arial" w:eastAsia="Lucida Sans Unicode" w:hAnsi="Arial"/>
        <w:sz w:val="18"/>
        <w:szCs w:val="18"/>
      </w:rPr>
      <w:t xml:space="preserve">RANQUEAMENTO DE BOLSAS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70" w:rsidRDefault="00B43970">
      <w:r>
        <w:separator/>
      </w:r>
    </w:p>
  </w:footnote>
  <w:footnote w:type="continuationSeparator" w:id="0">
    <w:p w:rsidR="00B43970" w:rsidRDefault="00B4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EB9" w:rsidRDefault="004F7C5C">
    <w:pPr>
      <w:pStyle w:val="Cabealho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0" simplePos="0" relativeHeight="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-24130</wp:posOffset>
          </wp:positionV>
          <wp:extent cx="3157220" cy="408940"/>
          <wp:effectExtent l="0" t="0" r="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3156480" cy="4082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C46EB9" w:rsidRDefault="004F7C5C">
    <w:pPr>
      <w:pStyle w:val="Cabealho"/>
    </w:pPr>
    <w:r>
      <w:rPr>
        <w:rFonts w:ascii="Calibri" w:hAnsi="Calibri"/>
        <w:sz w:val="28"/>
        <w:szCs w:val="28"/>
      </w:rPr>
      <w:t xml:space="preserve">     </w:t>
    </w:r>
  </w:p>
  <w:p w:rsidR="00C46EB9" w:rsidRDefault="00C46EB9">
    <w:pPr>
      <w:pStyle w:val="Corpodetexto"/>
      <w:jc w:val="lef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5E3"/>
    <w:multiLevelType w:val="multilevel"/>
    <w:tmpl w:val="0DF26562"/>
    <w:lvl w:ilvl="0">
      <w:start w:val="1"/>
      <w:numFmt w:val="decimal"/>
      <w:lvlText w:val="%1"/>
      <w:lvlJc w:val="left"/>
      <w:pPr>
        <w:ind w:left="644" w:hanging="360"/>
      </w:pPr>
      <w:rPr>
        <w:rFonts w:ascii="Calibri" w:hAnsi="Calibri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43E"/>
    <w:multiLevelType w:val="multilevel"/>
    <w:tmpl w:val="87707E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64A"/>
    <w:multiLevelType w:val="multilevel"/>
    <w:tmpl w:val="B3EE4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1E20F1"/>
    <w:multiLevelType w:val="multilevel"/>
    <w:tmpl w:val="F0243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A52022"/>
    <w:multiLevelType w:val="multilevel"/>
    <w:tmpl w:val="BB9CF24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75484"/>
    <w:multiLevelType w:val="multilevel"/>
    <w:tmpl w:val="3A68F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6F97"/>
    <w:multiLevelType w:val="multilevel"/>
    <w:tmpl w:val="9A509E80"/>
    <w:lvl w:ilvl="0">
      <w:start w:val="1"/>
      <w:numFmt w:val="decimal"/>
      <w:lvlText w:val="%1"/>
      <w:lvlJc w:val="left"/>
      <w:pPr>
        <w:ind w:left="644" w:hanging="360"/>
      </w:pPr>
      <w:rPr>
        <w:rFonts w:ascii="Calibri" w:hAnsi="Calibri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B9"/>
    <w:rsid w:val="0008619D"/>
    <w:rsid w:val="000F508B"/>
    <w:rsid w:val="00107B49"/>
    <w:rsid w:val="0011445D"/>
    <w:rsid w:val="00140654"/>
    <w:rsid w:val="001840F8"/>
    <w:rsid w:val="001A7E6E"/>
    <w:rsid w:val="002543B6"/>
    <w:rsid w:val="00354295"/>
    <w:rsid w:val="0035470E"/>
    <w:rsid w:val="003608E4"/>
    <w:rsid w:val="003A25E8"/>
    <w:rsid w:val="0047603C"/>
    <w:rsid w:val="004F7C5C"/>
    <w:rsid w:val="0051054F"/>
    <w:rsid w:val="0053201E"/>
    <w:rsid w:val="00581213"/>
    <w:rsid w:val="005E1E84"/>
    <w:rsid w:val="005E6E2A"/>
    <w:rsid w:val="005F4BC2"/>
    <w:rsid w:val="00644504"/>
    <w:rsid w:val="006829AC"/>
    <w:rsid w:val="006B1D0B"/>
    <w:rsid w:val="006C5881"/>
    <w:rsid w:val="00771C60"/>
    <w:rsid w:val="007971B5"/>
    <w:rsid w:val="007C0A52"/>
    <w:rsid w:val="007D1F9C"/>
    <w:rsid w:val="008403C6"/>
    <w:rsid w:val="00842921"/>
    <w:rsid w:val="00942A74"/>
    <w:rsid w:val="00945C6B"/>
    <w:rsid w:val="00A02570"/>
    <w:rsid w:val="00A24C39"/>
    <w:rsid w:val="00A43333"/>
    <w:rsid w:val="00A9590C"/>
    <w:rsid w:val="00AE5D30"/>
    <w:rsid w:val="00AF0C19"/>
    <w:rsid w:val="00B37885"/>
    <w:rsid w:val="00B41925"/>
    <w:rsid w:val="00B43970"/>
    <w:rsid w:val="00BE4550"/>
    <w:rsid w:val="00BE7F37"/>
    <w:rsid w:val="00BF1049"/>
    <w:rsid w:val="00C46EB9"/>
    <w:rsid w:val="00D65AAD"/>
    <w:rsid w:val="00DA363F"/>
    <w:rsid w:val="00DA48CB"/>
    <w:rsid w:val="00DD0C62"/>
    <w:rsid w:val="00DD45EB"/>
    <w:rsid w:val="00E24FB2"/>
    <w:rsid w:val="00E51BA6"/>
    <w:rsid w:val="00E97C27"/>
    <w:rsid w:val="00F14770"/>
    <w:rsid w:val="00F25453"/>
    <w:rsid w:val="00F37E14"/>
    <w:rsid w:val="00F47E97"/>
    <w:rsid w:val="00F749B8"/>
    <w:rsid w:val="00FB266A"/>
    <w:rsid w:val="00F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A2A8"/>
  <w15:docId w15:val="{02765DA8-3D76-43A7-BA9C-5713A09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2F9"/>
    <w:rPr>
      <w:color w:val="00000A"/>
    </w:rPr>
  </w:style>
  <w:style w:type="paragraph" w:styleId="Ttulo1">
    <w:name w:val="heading 1"/>
    <w:basedOn w:val="Normal"/>
    <w:next w:val="Normal"/>
    <w:link w:val="Ttulo1Char"/>
    <w:uiPriority w:val="9"/>
    <w:qFormat/>
    <w:rsid w:val="00C062F9"/>
    <w:pPr>
      <w:keepNext/>
      <w:spacing w:line="360" w:lineRule="atLeast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062F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C062F9"/>
    <w:pPr>
      <w:keepNext/>
      <w:spacing w:line="480" w:lineRule="atLeast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062F9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C062F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2Char">
    <w:name w:val="Título 2 Char"/>
    <w:link w:val="Ttulo2"/>
    <w:uiPriority w:val="9"/>
    <w:semiHidden/>
    <w:qFormat/>
    <w:rsid w:val="00C06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qFormat/>
    <w:rsid w:val="00C062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qFormat/>
    <w:rsid w:val="00C062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2Char">
    <w:name w:val="Corpo de texto 2 Char"/>
    <w:link w:val="Corpodetexto2"/>
    <w:uiPriority w:val="99"/>
    <w:semiHidden/>
    <w:qFormat/>
    <w:rsid w:val="00C062F9"/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qFormat/>
    <w:rsid w:val="00C062F9"/>
    <w:rPr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rsid w:val="00C062F9"/>
    <w:rPr>
      <w:sz w:val="20"/>
      <w:szCs w:val="20"/>
    </w:rPr>
  </w:style>
  <w:style w:type="character" w:customStyle="1" w:styleId="Recuodecorpodetexto3Char1">
    <w:name w:val="Recuo de corpo de texto 3 Char1"/>
    <w:link w:val="Recuodecorpodetexto3"/>
    <w:uiPriority w:val="99"/>
    <w:semiHidden/>
    <w:qFormat/>
    <w:rsid w:val="00C062F9"/>
    <w:rPr>
      <w:sz w:val="16"/>
      <w:szCs w:val="16"/>
    </w:rPr>
  </w:style>
  <w:style w:type="character" w:customStyle="1" w:styleId="LinkdaInternet">
    <w:name w:val="Link da Internet"/>
    <w:uiPriority w:val="99"/>
    <w:rsid w:val="00C062F9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qFormat/>
    <w:rsid w:val="00D73B3E"/>
    <w:rPr>
      <w:rFonts w:cs="Times New Roman"/>
      <w:color w:val="800080"/>
      <w:u w:val="single"/>
    </w:rPr>
  </w:style>
  <w:style w:type="character" w:customStyle="1" w:styleId="RecuodecorpodetextoChar1">
    <w:name w:val="Recuo de corpo de texto Char1"/>
    <w:link w:val="Recuodecorpodetexto"/>
    <w:uiPriority w:val="99"/>
    <w:semiHidden/>
    <w:qFormat/>
    <w:rsid w:val="00C062F9"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C062F9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C062F9"/>
    <w:rPr>
      <w:sz w:val="20"/>
      <w:szCs w:val="20"/>
    </w:rPr>
  </w:style>
  <w:style w:type="character" w:styleId="Refdenotaderodap">
    <w:name w:val="footnote reference"/>
    <w:uiPriority w:val="99"/>
    <w:semiHidden/>
    <w:qFormat/>
    <w:rsid w:val="00471427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qFormat/>
    <w:rsid w:val="00886FBC"/>
    <w:rPr>
      <w:rFonts w:cs="Times New Roman"/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062F9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062F9"/>
    <w:rPr>
      <w:b/>
      <w:bCs/>
      <w:sz w:val="20"/>
      <w:szCs w:val="20"/>
    </w:rPr>
  </w:style>
  <w:style w:type="character" w:customStyle="1" w:styleId="CabealhoChar">
    <w:name w:val="Cabeçalho Char"/>
    <w:link w:val="Cabealho"/>
    <w:uiPriority w:val="99"/>
    <w:qFormat/>
    <w:rsid w:val="00C062F9"/>
    <w:rPr>
      <w:sz w:val="20"/>
      <w:szCs w:val="20"/>
    </w:rPr>
  </w:style>
  <w:style w:type="character" w:customStyle="1" w:styleId="RodapChar">
    <w:name w:val="Rodapé Char"/>
    <w:link w:val="Rodap"/>
    <w:uiPriority w:val="99"/>
    <w:qFormat/>
    <w:rsid w:val="00C062F9"/>
    <w:rPr>
      <w:sz w:val="20"/>
      <w:szCs w:val="20"/>
    </w:rPr>
  </w:style>
  <w:style w:type="character" w:customStyle="1" w:styleId="RecuodecorpodetextoChar">
    <w:name w:val="Recuo de corpo de texto Char"/>
    <w:semiHidden/>
    <w:qFormat/>
    <w:locked/>
    <w:rsid w:val="003C157F"/>
    <w:rPr>
      <w:rFonts w:cs="Times New Roman"/>
      <w:sz w:val="20"/>
      <w:szCs w:val="20"/>
      <w:lang w:val="pt-BR" w:eastAsia="pt-BR"/>
    </w:rPr>
  </w:style>
  <w:style w:type="character" w:customStyle="1" w:styleId="Recuodecorpodetexto3Char">
    <w:name w:val="Recuo de corpo de texto 3 Char"/>
    <w:semiHidden/>
    <w:qFormat/>
    <w:locked/>
    <w:rsid w:val="002F4C03"/>
    <w:rPr>
      <w:rFonts w:cs="Times New Roman"/>
      <w:sz w:val="16"/>
      <w:szCs w:val="16"/>
      <w:lang w:val="pt-BR" w:eastAsia="pt-BR"/>
    </w:rPr>
  </w:style>
  <w:style w:type="character" w:styleId="nfase">
    <w:name w:val="Emphasis"/>
    <w:uiPriority w:val="20"/>
    <w:qFormat/>
    <w:rsid w:val="00636231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Arial"/>
      <w:b/>
      <w:color w:val="00000A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color w:val="00000A"/>
      <w:sz w:val="25"/>
      <w:szCs w:val="25"/>
    </w:rPr>
  </w:style>
  <w:style w:type="character" w:customStyle="1" w:styleId="ListLabel138">
    <w:name w:val="ListLabel 138"/>
    <w:qFormat/>
    <w:rPr>
      <w:sz w:val="25"/>
      <w:szCs w:val="25"/>
    </w:rPr>
  </w:style>
  <w:style w:type="character" w:customStyle="1" w:styleId="ListLabel139">
    <w:name w:val="ListLabel 139"/>
    <w:qFormat/>
    <w:rPr>
      <w:rFonts w:eastAsia="Times New Roman" w:cs="Times New Roman"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ascii="Calibri" w:hAnsi="Calibri"/>
      <w:vertAlign w:val="superscript"/>
    </w:rPr>
  </w:style>
  <w:style w:type="character" w:customStyle="1" w:styleId="ListLabel149">
    <w:name w:val="ListLabel 149"/>
    <w:qFormat/>
    <w:rPr>
      <w:rFonts w:ascii="Calibri" w:hAnsi="Calibri"/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C062F9"/>
    <w:pPr>
      <w:jc w:val="center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uiPriority w:val="99"/>
    <w:qFormat/>
    <w:rsid w:val="00C062F9"/>
    <w:pPr>
      <w:spacing w:line="360" w:lineRule="auto"/>
      <w:jc w:val="both"/>
    </w:pPr>
  </w:style>
  <w:style w:type="paragraph" w:styleId="Recuodecorpodetexto2">
    <w:name w:val="Body Text Indent 2"/>
    <w:basedOn w:val="Normal"/>
    <w:link w:val="Recuodecorpodetexto2Char"/>
    <w:uiPriority w:val="99"/>
    <w:qFormat/>
    <w:rsid w:val="00C062F9"/>
    <w:pPr>
      <w:ind w:left="709" w:hanging="709"/>
      <w:jc w:val="both"/>
    </w:pPr>
  </w:style>
  <w:style w:type="paragraph" w:styleId="Recuodecorpodetexto3">
    <w:name w:val="Body Text Indent 3"/>
    <w:basedOn w:val="Normal"/>
    <w:link w:val="Recuodecorpodetexto3Char1"/>
    <w:uiPriority w:val="99"/>
    <w:qFormat/>
    <w:rsid w:val="00C062F9"/>
    <w:pPr>
      <w:ind w:left="284" w:hanging="284"/>
      <w:jc w:val="both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1"/>
    <w:uiPriority w:val="99"/>
    <w:rsid w:val="00027C79"/>
    <w:pPr>
      <w:spacing w:after="120"/>
      <w:ind w:left="283"/>
    </w:pPr>
  </w:style>
  <w:style w:type="paragraph" w:styleId="NormalWeb">
    <w:name w:val="Normal (Web)"/>
    <w:basedOn w:val="Normal"/>
    <w:uiPriority w:val="99"/>
    <w:qFormat/>
    <w:rsid w:val="00027C79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qFormat/>
    <w:rsid w:val="0021757E"/>
    <w:rPr>
      <w:rFonts w:ascii="Tahoma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sid w:val="00471427"/>
  </w:style>
  <w:style w:type="paragraph" w:styleId="Textodecomentrio">
    <w:name w:val="annotation text"/>
    <w:basedOn w:val="Normal"/>
    <w:link w:val="TextodecomentrioChar"/>
    <w:uiPriority w:val="99"/>
    <w:semiHidden/>
    <w:qFormat/>
    <w:rsid w:val="00886FBC"/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sid w:val="00886FBC"/>
    <w:rPr>
      <w:b/>
      <w:bCs/>
    </w:rPr>
  </w:style>
  <w:style w:type="paragraph" w:styleId="Cabealho">
    <w:name w:val="header"/>
    <w:basedOn w:val="Normal"/>
    <w:link w:val="CabealhoChar"/>
    <w:uiPriority w:val="99"/>
    <w:rsid w:val="007551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551C5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8C2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C077F5"/>
    <w:rPr>
      <w:rFonts w:eastAsia="Calibri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55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40F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6" ma:contentTypeDescription="Crie um novo documento." ma:contentTypeScope="" ma:versionID="9f13da42de4872feeb2b69f37f656e8f">
  <xsd:schema xmlns:xsd="http://www.w3.org/2001/XMLSchema" xmlns:xs="http://www.w3.org/2001/XMLSchema" xmlns:p="http://schemas.microsoft.com/office/2006/metadata/properties" xmlns:ns3="0190bee1-42b9-4362-9dc8-2229f310bd34" targetNamespace="http://schemas.microsoft.com/office/2006/metadata/properties" ma:root="true" ma:fieldsID="fffb378bf264297d04e2e1bf5db996f5" ns3:_="">
    <xsd:import namespace="0190bee1-42b9-4362-9dc8-2229f310b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BF81-CC57-403A-9AEF-5BD94FF74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CED4A-2482-4F8F-9611-59AEAF222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F1151-9392-47E5-92C7-7BFF15D12EBF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190bee1-42b9-4362-9dc8-2229f310bd3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88FAAD-F804-4E03-81D4-CAC34073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a4fbr</dc:creator>
  <cp:lastModifiedBy>VANINA SILVA SA FERREIRA KRELING</cp:lastModifiedBy>
  <cp:revision>3</cp:revision>
  <cp:lastPrinted>2022-02-07T17:53:00Z</cp:lastPrinted>
  <dcterms:created xsi:type="dcterms:W3CDTF">2024-10-21T17:05:00Z</dcterms:created>
  <dcterms:modified xsi:type="dcterms:W3CDTF">2024-10-21T17:05:00Z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0x010100886399F21440F54B81A4893F74DA4F94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