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7C" w:rsidRDefault="008B6B7C" w:rsidP="008B6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8351A07" wp14:editId="28346B44">
            <wp:extent cx="5400040" cy="1048385"/>
            <wp:effectExtent l="0" t="0" r="0" b="0"/>
            <wp:docPr id="2" name="Imagem 2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7C" w:rsidRPr="008372DE" w:rsidRDefault="008B6B7C" w:rsidP="008B6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4D5E86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8372DE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8B6B7C" w:rsidRPr="008372DE" w:rsidRDefault="008B6B7C" w:rsidP="008B6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8B6B7C" w:rsidRPr="008372DE" w:rsidRDefault="008B6B7C" w:rsidP="008B6B7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>Prédio das Usinas - CEP:</w:t>
      </w:r>
      <w:proofErr w:type="gramStart"/>
      <w:r w:rsidRPr="008372DE">
        <w:rPr>
          <w:rFonts w:ascii="Times New Roman" w:hAnsi="Times New Roman" w:cs="Times New Roman"/>
        </w:rPr>
        <w:t xml:space="preserve">  </w:t>
      </w:r>
      <w:proofErr w:type="gramEnd"/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- |cpgcta.ceo.udesc.br/ </w:t>
      </w:r>
    </w:p>
    <w:p w:rsidR="008B6B7C" w:rsidRDefault="008B6B7C" w:rsidP="008B6B7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8372DE">
        <w:rPr>
          <w:rFonts w:ascii="Times New Roman" w:hAnsi="Times New Roman" w:cs="Times New Roman"/>
        </w:rPr>
        <w:t xml:space="preserve"> - </w:t>
      </w:r>
      <w:hyperlink r:id="rId7" w:history="1">
        <w:r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8372DE">
        <w:rPr>
          <w:rFonts w:ascii="Times New Roman" w:hAnsi="Times New Roman" w:cs="Times New Roman"/>
        </w:rPr>
        <w:t xml:space="preserve"> </w:t>
      </w:r>
    </w:p>
    <w:p w:rsidR="008B6B7C" w:rsidRDefault="008B6B7C" w:rsidP="008B6B7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B6B7C" w:rsidRPr="008B6B7C" w:rsidRDefault="008B6B7C" w:rsidP="008B6B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7C">
        <w:rPr>
          <w:rFonts w:ascii="Times New Roman" w:hAnsi="Times New Roman" w:cs="Times New Roman"/>
          <w:b/>
          <w:sz w:val="24"/>
          <w:szCs w:val="24"/>
        </w:rPr>
        <w:t xml:space="preserve">TECNOLOGIA DE CARNES, OVOS E </w:t>
      </w:r>
      <w:proofErr w:type="gramStart"/>
      <w:r w:rsidRPr="008B6B7C">
        <w:rPr>
          <w:rFonts w:ascii="Times New Roman" w:hAnsi="Times New Roman" w:cs="Times New Roman"/>
          <w:b/>
          <w:sz w:val="24"/>
          <w:szCs w:val="24"/>
        </w:rPr>
        <w:t>DERIVADOS</w:t>
      </w:r>
      <w:proofErr w:type="gramEnd"/>
    </w:p>
    <w:p w:rsidR="008B6B7C" w:rsidRDefault="008B6B7C" w:rsidP="008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B7C" w:rsidRPr="008B6B7C" w:rsidRDefault="008B6B7C" w:rsidP="008B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B7C">
        <w:rPr>
          <w:rFonts w:ascii="Times New Roman" w:hAnsi="Times New Roman" w:cs="Times New Roman"/>
          <w:b/>
          <w:sz w:val="24"/>
          <w:szCs w:val="24"/>
        </w:rPr>
        <w:t>Código da disciplina: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8096F" w:rsidRPr="0068096F">
        <w:rPr>
          <w:rFonts w:ascii="Times New Roman" w:hAnsi="Times New Roman" w:cs="Times New Roman"/>
          <w:sz w:val="24"/>
          <w:szCs w:val="24"/>
        </w:rPr>
        <w:t>16763</w:t>
      </w:r>
    </w:p>
    <w:p w:rsidR="008B6B7C" w:rsidRPr="008B6B7C" w:rsidRDefault="008B6B7C" w:rsidP="008B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6B7C" w:rsidRPr="008B6B7C" w:rsidRDefault="008B6B7C" w:rsidP="008B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B7C">
        <w:rPr>
          <w:rFonts w:ascii="Times New Roman" w:hAnsi="Times New Roman" w:cs="Times New Roman"/>
          <w:b/>
          <w:sz w:val="24"/>
          <w:szCs w:val="24"/>
        </w:rPr>
        <w:t>Número de créditos: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B7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B6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7C">
        <w:rPr>
          <w:rFonts w:ascii="Times New Roman" w:hAnsi="Times New Roman" w:cs="Times New Roman"/>
          <w:sz w:val="24"/>
          <w:szCs w:val="24"/>
        </w:rPr>
        <w:t>(45 horas/aula )</w:t>
      </w:r>
    </w:p>
    <w:p w:rsidR="008B6B7C" w:rsidRPr="008B6B7C" w:rsidRDefault="008B6B7C" w:rsidP="008B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7C" w:rsidRPr="008B6B7C" w:rsidRDefault="008B6B7C" w:rsidP="008B6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6B7C"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8B6B7C">
        <w:rPr>
          <w:rFonts w:ascii="Times New Roman" w:eastAsia="Calibri" w:hAnsi="Times New Roman" w:cs="Times New Roman"/>
          <w:sz w:val="24"/>
          <w:szCs w:val="24"/>
        </w:rPr>
        <w:t>Introdução; produção de carnes e ovos; bioquímica do músculo e transformação do músculo em carne; manejo pré-abate e qualidade da carne; análises físico-químicas de carnes e ovos; características qualitativas de ovos comerciais; processamento e industrialização de ovos; processamento de carnes e produtos cárneos; inovações no processamento de carnes.</w:t>
      </w:r>
      <w:r w:rsidRPr="008B6B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B6B7C" w:rsidRPr="008B6B7C" w:rsidRDefault="008B6B7C" w:rsidP="008B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7C" w:rsidRPr="008B6B7C" w:rsidRDefault="008B6B7C" w:rsidP="008B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7C" w:rsidRPr="008B6B7C" w:rsidRDefault="008B6B7C" w:rsidP="008B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B7C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8B6B7C" w:rsidRPr="008B6B7C" w:rsidRDefault="008B6B7C" w:rsidP="008B6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GAVA, A. J. </w:t>
      </w:r>
      <w:r w:rsidRPr="008B6B7C">
        <w:rPr>
          <w:rFonts w:ascii="Times New Roman" w:eastAsia="Calibri" w:hAnsi="Times New Roman" w:cs="Times New Roman"/>
          <w:b/>
          <w:sz w:val="24"/>
          <w:szCs w:val="24"/>
        </w:rPr>
        <w:t>Tecnologia de alimentos</w:t>
      </w:r>
      <w:r w:rsidRPr="008B6B7C">
        <w:rPr>
          <w:rFonts w:ascii="Times New Roman" w:eastAsia="Calibri" w:hAnsi="Times New Roman" w:cs="Times New Roman"/>
          <w:sz w:val="24"/>
          <w:szCs w:val="24"/>
        </w:rPr>
        <w:t>. Nobel, 2008, 512 p.</w:t>
      </w:r>
    </w:p>
    <w:p w:rsidR="008B6B7C" w:rsidRPr="008B6B7C" w:rsidRDefault="008B6B7C" w:rsidP="008B6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LAWRIE, R. A. </w:t>
      </w:r>
      <w:r w:rsidRPr="008B6B7C">
        <w:rPr>
          <w:rFonts w:ascii="Times New Roman" w:eastAsia="Calibri" w:hAnsi="Times New Roman" w:cs="Times New Roman"/>
          <w:b/>
          <w:sz w:val="24"/>
          <w:szCs w:val="24"/>
        </w:rPr>
        <w:t>Ciência da carne</w:t>
      </w: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B6B7C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 ed. Porto Alegre: Artmed, 2005.</w:t>
      </w:r>
    </w:p>
    <w:p w:rsidR="008B6B7C" w:rsidRPr="008B6B7C" w:rsidRDefault="008B6B7C" w:rsidP="008B6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ORDÓÑEZ, A. </w:t>
      </w:r>
      <w:r w:rsidRPr="008B6B7C">
        <w:rPr>
          <w:rFonts w:ascii="Times New Roman" w:eastAsia="Calibri" w:hAnsi="Times New Roman" w:cs="Times New Roman"/>
          <w:b/>
          <w:sz w:val="24"/>
          <w:szCs w:val="24"/>
        </w:rPr>
        <w:t>Tecnologia de alimentos</w:t>
      </w: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. Artmed, </w:t>
      </w:r>
      <w:proofErr w:type="gramStart"/>
      <w:r w:rsidRPr="008B6B7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 ed., 2005, 279p.</w:t>
      </w:r>
    </w:p>
    <w:p w:rsidR="008B6B7C" w:rsidRPr="008B6B7C" w:rsidRDefault="008B6B7C" w:rsidP="008B6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RAMOS, E. M.; GOMIDE, L. A. M. </w:t>
      </w:r>
      <w:r w:rsidRPr="008B6B7C">
        <w:rPr>
          <w:rFonts w:ascii="Times New Roman" w:eastAsia="Calibri" w:hAnsi="Times New Roman" w:cs="Times New Roman"/>
          <w:b/>
          <w:sz w:val="24"/>
          <w:szCs w:val="24"/>
        </w:rPr>
        <w:t xml:space="preserve">Avaliação da qualidade de carnes </w:t>
      </w:r>
      <w:proofErr w:type="gramStart"/>
      <w:r w:rsidRPr="008B6B7C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8B6B7C">
        <w:rPr>
          <w:rFonts w:ascii="Times New Roman" w:eastAsia="Calibri" w:hAnsi="Times New Roman" w:cs="Times New Roman"/>
          <w:b/>
          <w:sz w:val="24"/>
          <w:szCs w:val="24"/>
        </w:rPr>
        <w:t xml:space="preserve"> Fundamentos e Metodologias</w:t>
      </w:r>
      <w:r w:rsidRPr="008B6B7C">
        <w:rPr>
          <w:rFonts w:ascii="Times New Roman" w:eastAsia="Calibri" w:hAnsi="Times New Roman" w:cs="Times New Roman"/>
          <w:sz w:val="24"/>
          <w:szCs w:val="24"/>
        </w:rPr>
        <w:t>. Ed. UFV, 2007, 599 p.</w:t>
      </w:r>
    </w:p>
    <w:p w:rsidR="008B6B7C" w:rsidRPr="008B6B7C" w:rsidRDefault="008B6B7C" w:rsidP="008B6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SANTOS, I. F. dos; PARDI, M.C.; SOUZA, E. </w:t>
      </w:r>
      <w:proofErr w:type="gramStart"/>
      <w:r w:rsidRPr="008B6B7C">
        <w:rPr>
          <w:rFonts w:ascii="Times New Roman" w:eastAsia="Calibri" w:hAnsi="Times New Roman" w:cs="Times New Roman"/>
          <w:sz w:val="24"/>
          <w:szCs w:val="24"/>
        </w:rPr>
        <w:t>R.</w:t>
      </w:r>
      <w:proofErr w:type="gramEnd"/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 de; PARDI, H. S. </w:t>
      </w:r>
      <w:r w:rsidRPr="008B6B7C">
        <w:rPr>
          <w:rFonts w:ascii="Times New Roman" w:eastAsia="Calibri" w:hAnsi="Times New Roman" w:cs="Times New Roman"/>
          <w:b/>
          <w:sz w:val="24"/>
          <w:szCs w:val="24"/>
        </w:rPr>
        <w:t>Ciência, higiene e tecnologia da carne</w:t>
      </w: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. 2. </w:t>
      </w:r>
      <w:proofErr w:type="gramStart"/>
      <w:r w:rsidRPr="008B6B7C">
        <w:rPr>
          <w:rFonts w:ascii="Times New Roman" w:eastAsia="Calibri" w:hAnsi="Times New Roman" w:cs="Times New Roman"/>
          <w:sz w:val="24"/>
          <w:szCs w:val="24"/>
        </w:rPr>
        <w:t>ed.</w:t>
      </w:r>
      <w:proofErr w:type="gramEnd"/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 rev. </w:t>
      </w:r>
      <w:proofErr w:type="spellStart"/>
      <w:r w:rsidRPr="008B6B7C">
        <w:rPr>
          <w:rFonts w:ascii="Times New Roman" w:eastAsia="Calibri" w:hAnsi="Times New Roman" w:cs="Times New Roman"/>
          <w:sz w:val="24"/>
          <w:szCs w:val="24"/>
        </w:rPr>
        <w:t>ampl</w:t>
      </w:r>
      <w:proofErr w:type="spellEnd"/>
      <w:r w:rsidRPr="008B6B7C">
        <w:rPr>
          <w:rFonts w:ascii="Times New Roman" w:eastAsia="Calibri" w:hAnsi="Times New Roman" w:cs="Times New Roman"/>
          <w:sz w:val="24"/>
          <w:szCs w:val="24"/>
        </w:rPr>
        <w:t>. Goiânia: UFG, 2001.</w:t>
      </w:r>
    </w:p>
    <w:p w:rsidR="008B6B7C" w:rsidRPr="008B6B7C" w:rsidRDefault="008B6B7C" w:rsidP="008B6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SHIMOKOMAKI, M. </w:t>
      </w:r>
      <w:r w:rsidRPr="008B6B7C">
        <w:rPr>
          <w:rFonts w:ascii="Times New Roman" w:eastAsia="Calibri" w:hAnsi="Times New Roman" w:cs="Times New Roman"/>
          <w:b/>
          <w:sz w:val="24"/>
          <w:szCs w:val="24"/>
        </w:rPr>
        <w:t>Atualidades em ciência e tecnologia de carnes.</w:t>
      </w: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 São Paulo: Varela, 2006.</w:t>
      </w:r>
    </w:p>
    <w:p w:rsidR="008B6B7C" w:rsidRPr="008B6B7C" w:rsidRDefault="008B6B7C" w:rsidP="008B6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B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SILVA, D. J. </w:t>
      </w:r>
      <w:r w:rsidRPr="008B6B7C">
        <w:rPr>
          <w:rFonts w:ascii="Times New Roman" w:eastAsia="Calibri" w:hAnsi="Times New Roman" w:cs="Times New Roman"/>
          <w:b/>
          <w:sz w:val="24"/>
          <w:szCs w:val="24"/>
        </w:rPr>
        <w:t>Análise de alimentos (métodos químicos e biológicos)</w:t>
      </w: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B6B7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 ed. Viçosa, MG: UFV, 1998. 165p.</w:t>
      </w:r>
    </w:p>
    <w:p w:rsidR="008B6B7C" w:rsidRPr="008B6B7C" w:rsidRDefault="008B6B7C" w:rsidP="008B6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TERRA, N. N.; TERRA, A. B. de M. </w:t>
      </w:r>
      <w:r w:rsidRPr="008B6B7C">
        <w:rPr>
          <w:rFonts w:ascii="Times New Roman" w:eastAsia="Calibri" w:hAnsi="Times New Roman" w:cs="Times New Roman"/>
          <w:b/>
          <w:sz w:val="24"/>
          <w:szCs w:val="24"/>
        </w:rPr>
        <w:t>Defeitos nos produtos cárneos: origens e soluções</w:t>
      </w:r>
      <w:r w:rsidRPr="008B6B7C">
        <w:rPr>
          <w:rFonts w:ascii="Times New Roman" w:eastAsia="Calibri" w:hAnsi="Times New Roman" w:cs="Times New Roman"/>
          <w:sz w:val="24"/>
          <w:szCs w:val="24"/>
        </w:rPr>
        <w:t>. São Paulo: Varela, 2004.</w:t>
      </w:r>
    </w:p>
    <w:p w:rsidR="008B6B7C" w:rsidRPr="008B6B7C" w:rsidRDefault="008B6B7C" w:rsidP="008B6B7C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highlight w:val="yellow"/>
          <w:lang w:eastAsia="ar-SA"/>
        </w:rPr>
      </w:pP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TERRA, N. N. </w:t>
      </w:r>
      <w:r w:rsidRPr="008B6B7C">
        <w:rPr>
          <w:rFonts w:ascii="Times New Roman" w:eastAsia="Calibri" w:hAnsi="Times New Roman" w:cs="Times New Roman"/>
          <w:b/>
          <w:sz w:val="24"/>
          <w:szCs w:val="24"/>
        </w:rPr>
        <w:t>Apontamentos de tecnologia de carnes</w:t>
      </w:r>
      <w:r w:rsidRPr="008B6B7C">
        <w:rPr>
          <w:rFonts w:ascii="Times New Roman" w:eastAsia="Calibri" w:hAnsi="Times New Roman" w:cs="Times New Roman"/>
          <w:sz w:val="24"/>
          <w:szCs w:val="24"/>
        </w:rPr>
        <w:t xml:space="preserve">. São Leopoldo: Ed. </w:t>
      </w:r>
      <w:proofErr w:type="spellStart"/>
      <w:r w:rsidRPr="008B6B7C">
        <w:rPr>
          <w:rFonts w:ascii="Times New Roman" w:eastAsia="Calibri" w:hAnsi="Times New Roman" w:cs="Times New Roman"/>
          <w:sz w:val="24"/>
          <w:szCs w:val="24"/>
        </w:rPr>
        <w:t>Unisinos</w:t>
      </w:r>
      <w:proofErr w:type="spellEnd"/>
      <w:r w:rsidRPr="008B6B7C">
        <w:rPr>
          <w:rFonts w:ascii="Times New Roman" w:eastAsia="Calibri" w:hAnsi="Times New Roman" w:cs="Times New Roman"/>
          <w:sz w:val="24"/>
          <w:szCs w:val="24"/>
        </w:rPr>
        <w:t>, 1998.</w:t>
      </w:r>
    </w:p>
    <w:p w:rsidR="008B6B7C" w:rsidRPr="008B6B7C" w:rsidRDefault="008B6B7C" w:rsidP="008B6B7C">
      <w:pPr>
        <w:rPr>
          <w:rFonts w:ascii="Times New Roman" w:hAnsi="Times New Roman" w:cs="Times New Roman"/>
          <w:b/>
        </w:rPr>
      </w:pPr>
    </w:p>
    <w:p w:rsidR="003A1071" w:rsidRPr="008B6B7C" w:rsidRDefault="003A1071">
      <w:pPr>
        <w:rPr>
          <w:rFonts w:ascii="Times New Roman" w:hAnsi="Times New Roman" w:cs="Times New Roman"/>
        </w:rPr>
      </w:pPr>
    </w:p>
    <w:sectPr w:rsidR="003A1071" w:rsidRPr="008B6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C"/>
    <w:rsid w:val="003A1071"/>
    <w:rsid w:val="004D5E86"/>
    <w:rsid w:val="0068096F"/>
    <w:rsid w:val="008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6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6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2016-11-10T18:48:00Z</dcterms:created>
  <dcterms:modified xsi:type="dcterms:W3CDTF">2017-02-13T17:58:00Z</dcterms:modified>
</cp:coreProperties>
</file>