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702" w14:textId="77777777" w:rsidR="0021050B" w:rsidRPr="00810746" w:rsidRDefault="0021050B" w:rsidP="00A54C62">
      <w:pPr>
        <w:jc w:val="center"/>
        <w:rPr>
          <w:b/>
        </w:rPr>
      </w:pPr>
    </w:p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77777777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>Membros - Docentes:</w:t>
      </w:r>
    </w:p>
    <w:p w14:paraId="7BAB84AF" w14:textId="74CA505A" w:rsidR="00A05217" w:rsidRPr="00810746" w:rsidRDefault="00A05217" w:rsidP="00A54C62">
      <w:pPr>
        <w:jc w:val="both"/>
      </w:pPr>
      <w:r w:rsidRPr="00810746">
        <w:t xml:space="preserve">Presidente: </w:t>
      </w:r>
      <w:r w:rsidR="0057740B" w:rsidRPr="00810746">
        <w:t xml:space="preserve">Dinorá Baldo de </w:t>
      </w:r>
      <w:proofErr w:type="spellStart"/>
      <w:r w:rsidR="0057740B" w:rsidRPr="00810746">
        <w:t>Faveri</w:t>
      </w:r>
      <w:proofErr w:type="spellEnd"/>
    </w:p>
    <w:p w14:paraId="7E0E1E0A" w14:textId="77777777" w:rsidR="00A54C62" w:rsidRPr="00810746" w:rsidRDefault="00A54C62" w:rsidP="00A54C62">
      <w:pPr>
        <w:jc w:val="both"/>
      </w:pPr>
      <w:r w:rsidRPr="00810746">
        <w:t>Titular: Paulo Roberto da Cunha</w:t>
      </w:r>
      <w:r w:rsidR="00A05217" w:rsidRPr="00810746">
        <w:t xml:space="preserve"> - Suplente: Vanderlei dos Santos</w:t>
      </w:r>
    </w:p>
    <w:p w14:paraId="7EA35832" w14:textId="77777777" w:rsidR="00A54C62" w:rsidRPr="00810746" w:rsidRDefault="00A54C62" w:rsidP="00A54C62">
      <w:pPr>
        <w:jc w:val="both"/>
      </w:pPr>
      <w:r w:rsidRPr="00810746">
        <w:t xml:space="preserve">Titular: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A05217" w:rsidRPr="00810746">
        <w:t>Rogério Simões</w:t>
      </w:r>
      <w:r w:rsidRPr="00810746">
        <w:t xml:space="preserve"> </w:t>
      </w:r>
    </w:p>
    <w:p w14:paraId="5B7B6C06" w14:textId="77777777" w:rsidR="00A54C62" w:rsidRPr="00810746" w:rsidRDefault="00A54C62" w:rsidP="00A54C62">
      <w:pPr>
        <w:jc w:val="both"/>
      </w:pPr>
      <w:r w:rsidRPr="00810746">
        <w:t xml:space="preserve">Titular: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A05217" w:rsidRPr="00810746">
        <w:t>Fernando dos Santos</w:t>
      </w:r>
    </w:p>
    <w:p w14:paraId="28EC17BE" w14:textId="77777777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>Membros - Técnicos:</w:t>
      </w:r>
    </w:p>
    <w:p w14:paraId="0457ADA4" w14:textId="6868C808" w:rsidR="00A54C62" w:rsidRPr="00810746" w:rsidRDefault="00A54C62" w:rsidP="00A54C62">
      <w:pPr>
        <w:jc w:val="both"/>
      </w:pPr>
      <w:r w:rsidRPr="00810746">
        <w:t xml:space="preserve">Titular: </w:t>
      </w:r>
      <w:r w:rsidR="00A05217" w:rsidRPr="00810746">
        <w:t xml:space="preserve">Lilian </w:t>
      </w:r>
      <w:proofErr w:type="spellStart"/>
      <w:r w:rsidR="00A05217" w:rsidRPr="00810746">
        <w:t>Frainer</w:t>
      </w:r>
      <w:proofErr w:type="spellEnd"/>
      <w:r w:rsidRPr="00810746">
        <w:t xml:space="preserve"> - Suplente: </w:t>
      </w:r>
      <w:r w:rsidR="005C01BF" w:rsidRPr="00810746">
        <w:t>Vanessa Carla do Livramento</w:t>
      </w:r>
      <w:r w:rsidRPr="00810746">
        <w:t xml:space="preserve"> 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0D6B67A4" w:rsidR="00A54C62" w:rsidRPr="00810746" w:rsidRDefault="00A54C62" w:rsidP="00A54C62">
      <w:pPr>
        <w:ind w:firstLine="708"/>
        <w:jc w:val="both"/>
      </w:pPr>
      <w:r w:rsidRPr="00810746">
        <w:t>Na condição de Diretor</w:t>
      </w:r>
      <w:r w:rsidR="0057740B" w:rsidRPr="00810746">
        <w:t>a</w:t>
      </w:r>
      <w:r w:rsidRPr="00810746">
        <w:t xml:space="preserve">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ordinária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810746" w:rsidRPr="00810746">
        <w:rPr>
          <w:b/>
        </w:rPr>
        <w:t>1</w:t>
      </w:r>
      <w:r w:rsidR="00206F99">
        <w:rPr>
          <w:b/>
        </w:rPr>
        <w:t>6</w:t>
      </w:r>
      <w:r w:rsidR="005C01BF" w:rsidRPr="00810746">
        <w:rPr>
          <w:b/>
        </w:rPr>
        <w:t xml:space="preserve"> de </w:t>
      </w:r>
      <w:r w:rsidR="00206F99">
        <w:rPr>
          <w:b/>
        </w:rPr>
        <w:t>fevereiro</w:t>
      </w:r>
      <w:r w:rsidR="00237D7D" w:rsidRPr="00810746">
        <w:rPr>
          <w:b/>
        </w:rPr>
        <w:t xml:space="preserve"> </w:t>
      </w:r>
      <w:r w:rsidR="0015226E" w:rsidRPr="00810746">
        <w:rPr>
          <w:b/>
        </w:rPr>
        <w:t>de 202</w:t>
      </w:r>
      <w:r w:rsidR="00206F99">
        <w:rPr>
          <w:b/>
        </w:rPr>
        <w:t>3</w:t>
      </w:r>
      <w:r w:rsidR="00F660C5" w:rsidRPr="00810746">
        <w:rPr>
          <w:b/>
        </w:rPr>
        <w:t>,</w:t>
      </w:r>
      <w:r w:rsidRPr="00810746">
        <w:rPr>
          <w:b/>
        </w:rPr>
        <w:t xml:space="preserve"> às </w:t>
      </w:r>
      <w:r w:rsidR="005535B4" w:rsidRPr="00810746">
        <w:rPr>
          <w:b/>
          <w:color w:val="FF0000"/>
        </w:rPr>
        <w:t>1</w:t>
      </w:r>
      <w:r w:rsidR="00206F99">
        <w:rPr>
          <w:b/>
          <w:color w:val="FF0000"/>
        </w:rPr>
        <w:t>5</w:t>
      </w:r>
      <w:r w:rsidRPr="00810746">
        <w:rPr>
          <w:b/>
          <w:color w:val="FF0000"/>
        </w:rPr>
        <w:t>h</w:t>
      </w:r>
      <w:r w:rsidRPr="00810746">
        <w:t xml:space="preserve">, </w:t>
      </w:r>
      <w:r w:rsidR="00206F99">
        <w:t>na sala da Direção de Pesquisa e Pós-Graduação (Bloco Aroeira)</w:t>
      </w:r>
      <w:r w:rsidRPr="00810746">
        <w:t xml:space="preserve"> 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5000" w:type="pct"/>
        <w:tblLayout w:type="fixed"/>
        <w:tblLook w:val="04A0" w:firstRow="1" w:lastRow="0" w:firstColumn="1" w:lastColumn="0" w:noHBand="0" w:noVBand="1"/>
      </w:tblPr>
      <w:tblGrid>
        <w:gridCol w:w="274"/>
        <w:gridCol w:w="2137"/>
        <w:gridCol w:w="10489"/>
        <w:gridCol w:w="2520"/>
      </w:tblGrid>
      <w:tr w:rsidR="0021050B" w:rsidRPr="00810746" w14:paraId="3A75ACD9" w14:textId="77777777" w:rsidTr="0020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0FDFDF93" w14:textId="77777777" w:rsidR="0021050B" w:rsidRPr="00810746" w:rsidRDefault="0021050B" w:rsidP="0057740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center"/>
          </w:tcPr>
          <w:p w14:paraId="1A90BF4E" w14:textId="77777777" w:rsidR="0021050B" w:rsidRPr="00810746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Processo</w:t>
            </w:r>
          </w:p>
        </w:tc>
        <w:tc>
          <w:tcPr>
            <w:tcW w:w="3401" w:type="pct"/>
            <w:noWrap/>
            <w:vAlign w:val="center"/>
          </w:tcPr>
          <w:p w14:paraId="3E07CFF4" w14:textId="77777777" w:rsidR="0021050B" w:rsidRPr="00810746" w:rsidRDefault="0021050B" w:rsidP="00577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Descrição</w:t>
            </w:r>
          </w:p>
        </w:tc>
        <w:tc>
          <w:tcPr>
            <w:tcW w:w="817" w:type="pct"/>
            <w:vAlign w:val="center"/>
          </w:tcPr>
          <w:p w14:paraId="4CC19B75" w14:textId="77777777" w:rsidR="0021050B" w:rsidRPr="00810746" w:rsidRDefault="0021050B" w:rsidP="0057740B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Relator (a)</w:t>
            </w:r>
          </w:p>
        </w:tc>
      </w:tr>
      <w:tr w:rsidR="00810746" w:rsidRPr="00810746" w14:paraId="54661529" w14:textId="77777777" w:rsidTr="0020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4F74D666" w14:textId="77777777" w:rsidR="00B64D6C" w:rsidRPr="00810746" w:rsidRDefault="00B64D6C" w:rsidP="00B64D6C">
            <w:pPr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1</w:t>
            </w:r>
          </w:p>
        </w:tc>
        <w:tc>
          <w:tcPr>
            <w:tcW w:w="693" w:type="pct"/>
            <w:noWrap/>
            <w:vAlign w:val="center"/>
          </w:tcPr>
          <w:p w14:paraId="5051F187" w14:textId="12699F2F" w:rsidR="00B64D6C" w:rsidRPr="00810746" w:rsidRDefault="00206F99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06F99">
              <w:rPr>
                <w:color w:val="auto"/>
                <w:sz w:val="20"/>
                <w:szCs w:val="20"/>
              </w:rPr>
              <w:t>NPP2015010004162</w:t>
            </w:r>
          </w:p>
        </w:tc>
        <w:tc>
          <w:tcPr>
            <w:tcW w:w="3401" w:type="pct"/>
            <w:noWrap/>
            <w:vAlign w:val="center"/>
          </w:tcPr>
          <w:p w14:paraId="72ABA626" w14:textId="45572D71" w:rsidR="00B64D6C" w:rsidRPr="00810746" w:rsidRDefault="00206F99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Projeto de Pesquisa: </w:t>
            </w:r>
            <w:r w:rsidRPr="00206F99">
              <w:rPr>
                <w:color w:val="auto"/>
                <w:sz w:val="20"/>
                <w:szCs w:val="20"/>
              </w:rPr>
              <w:t>INTERDEPENDÊNCIA DOS SISTEMAS DE CONTROLE GERENCIAL, INOVAÇÃO E DESEMPENHO DE STARTUPS: IMPLICAÇÕES DO SUPORTE DO ECOSSISTEMA E CICLO DE VIDA ORGANIZACIONAL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 w:rsidRPr="00206F99">
              <w:rPr>
                <w:color w:val="auto"/>
                <w:sz w:val="20"/>
                <w:szCs w:val="20"/>
              </w:rPr>
              <w:t>Vanderlei dos Santos</w:t>
            </w:r>
          </w:p>
        </w:tc>
        <w:tc>
          <w:tcPr>
            <w:tcW w:w="817" w:type="pct"/>
            <w:vAlign w:val="center"/>
          </w:tcPr>
          <w:p w14:paraId="3E120567" w14:textId="360DB24F" w:rsidR="00B64D6C" w:rsidRPr="00206F99" w:rsidRDefault="00206F99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206F99">
              <w:rPr>
                <w:color w:val="auto"/>
                <w:sz w:val="20"/>
                <w:szCs w:val="20"/>
              </w:rPr>
              <w:t>Helenne</w:t>
            </w:r>
            <w:proofErr w:type="spellEnd"/>
            <w:r w:rsidRPr="00206F9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6F99">
              <w:rPr>
                <w:color w:val="auto"/>
                <w:sz w:val="20"/>
                <w:szCs w:val="20"/>
              </w:rPr>
              <w:t>Jungblut</w:t>
            </w:r>
            <w:proofErr w:type="spellEnd"/>
            <w:r w:rsidRPr="00206F9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6F99">
              <w:rPr>
                <w:color w:val="auto"/>
                <w:sz w:val="20"/>
                <w:szCs w:val="20"/>
              </w:rPr>
              <w:t>Geissler</w:t>
            </w:r>
            <w:proofErr w:type="spellEnd"/>
          </w:p>
        </w:tc>
      </w:tr>
      <w:tr w:rsidR="00810746" w:rsidRPr="00810746" w14:paraId="0D6D529F" w14:textId="77777777" w:rsidTr="00206F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07E294D9" w14:textId="1AE02151" w:rsidR="00B64D6C" w:rsidRPr="00810746" w:rsidRDefault="00206F99" w:rsidP="00B6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pct"/>
            <w:noWrap/>
            <w:vAlign w:val="center"/>
          </w:tcPr>
          <w:p w14:paraId="1A750E98" w14:textId="6DCE2AF1" w:rsidR="00B64D6C" w:rsidRPr="00810746" w:rsidRDefault="00206F99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06F99">
              <w:rPr>
                <w:color w:val="auto"/>
                <w:sz w:val="20"/>
                <w:szCs w:val="20"/>
              </w:rPr>
              <w:t>NPP2015010004160</w:t>
            </w:r>
          </w:p>
        </w:tc>
        <w:tc>
          <w:tcPr>
            <w:tcW w:w="3401" w:type="pct"/>
            <w:noWrap/>
            <w:vAlign w:val="center"/>
          </w:tcPr>
          <w:p w14:paraId="17BD94D1" w14:textId="35B206AC" w:rsidR="00B64D6C" w:rsidRPr="00810746" w:rsidRDefault="00206F99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Projeto de Pesquisa: </w:t>
            </w:r>
            <w:r w:rsidRPr="00206F99">
              <w:rPr>
                <w:color w:val="auto"/>
                <w:sz w:val="20"/>
                <w:szCs w:val="20"/>
              </w:rPr>
              <w:t>INFLUÊNCIA DOS VALORES RELATIVOS AO TRABALHO, SATISFAÇÃO NO TRABALHO E CONFLITO TRABALHO-FAMÍLIA NA INTENÇÃO DE ROTATIVIDADE DE AUDITORES INDEPENDENTES – Paulo Roberto da Cunha</w:t>
            </w:r>
          </w:p>
        </w:tc>
        <w:tc>
          <w:tcPr>
            <w:tcW w:w="817" w:type="pct"/>
            <w:vAlign w:val="center"/>
          </w:tcPr>
          <w:p w14:paraId="5F02E739" w14:textId="4B705F78" w:rsidR="00B64D6C" w:rsidRPr="00206F99" w:rsidRDefault="00206F99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06F99">
              <w:rPr>
                <w:color w:val="auto"/>
                <w:sz w:val="20"/>
                <w:szCs w:val="20"/>
              </w:rPr>
              <w:t>Fernando dos Santos</w:t>
            </w:r>
          </w:p>
        </w:tc>
      </w:tr>
      <w:tr w:rsidR="00AA4CB7" w:rsidRPr="00810746" w14:paraId="68ED4E99" w14:textId="77777777" w:rsidTr="0020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158AD638" w14:textId="7FDD677A" w:rsidR="00AA4CB7" w:rsidRDefault="00AA4CB7" w:rsidP="00B6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pct"/>
            <w:noWrap/>
            <w:vAlign w:val="center"/>
          </w:tcPr>
          <w:p w14:paraId="0A48DDEA" w14:textId="49E46FDE" w:rsidR="00AA4CB7" w:rsidRPr="00AA4CB7" w:rsidRDefault="00AA4CB7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A4CB7">
              <w:rPr>
                <w:color w:val="auto"/>
                <w:sz w:val="20"/>
                <w:szCs w:val="20"/>
              </w:rPr>
              <w:t>NPP2015020003258</w:t>
            </w:r>
          </w:p>
        </w:tc>
        <w:tc>
          <w:tcPr>
            <w:tcW w:w="3401" w:type="pct"/>
            <w:noWrap/>
            <w:vAlign w:val="center"/>
          </w:tcPr>
          <w:p w14:paraId="28761CFF" w14:textId="56189E99" w:rsidR="00AA4CB7" w:rsidRDefault="00AA4CB7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Prorrogação de Projeto de </w:t>
            </w:r>
            <w:r w:rsidRPr="00AA4CB7">
              <w:rPr>
                <w:color w:val="auto"/>
                <w:sz w:val="20"/>
                <w:szCs w:val="20"/>
              </w:rPr>
              <w:t xml:space="preserve">Pesquisa: UTILIAÇÃO DE TECNOLOGIAS SUSTENTAVÉIS PARA O TRATAMENTO DE EFLUENTES LIQUIDOS E SOLIDOS DE MICROCERVEJARIAIS – Priscila Natasha </w:t>
            </w:r>
            <w:proofErr w:type="spellStart"/>
            <w:r>
              <w:rPr>
                <w:color w:val="auto"/>
                <w:sz w:val="20"/>
                <w:szCs w:val="20"/>
              </w:rPr>
              <w:t>K</w:t>
            </w:r>
            <w:r w:rsidRPr="00AA4CB7">
              <w:rPr>
                <w:color w:val="auto"/>
                <w:sz w:val="20"/>
                <w:szCs w:val="20"/>
              </w:rPr>
              <w:t>inas</w:t>
            </w:r>
            <w:proofErr w:type="spellEnd"/>
          </w:p>
        </w:tc>
        <w:tc>
          <w:tcPr>
            <w:tcW w:w="817" w:type="pct"/>
            <w:vAlign w:val="center"/>
          </w:tcPr>
          <w:p w14:paraId="564324F2" w14:textId="71F0BD33" w:rsidR="00AA4CB7" w:rsidRPr="00206F99" w:rsidRDefault="00AA4CB7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Roberto da Cunha</w:t>
            </w:r>
          </w:p>
        </w:tc>
      </w:tr>
      <w:tr w:rsidR="00AA4CB7" w:rsidRPr="00810746" w14:paraId="103D3B42" w14:textId="77777777" w:rsidTr="00206F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42023371" w14:textId="6BD7B41F" w:rsidR="00AA4CB7" w:rsidRDefault="00AA4CB7" w:rsidP="00B6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3" w:type="pct"/>
            <w:noWrap/>
            <w:vAlign w:val="center"/>
          </w:tcPr>
          <w:p w14:paraId="697C4FF6" w14:textId="22BDE687" w:rsidR="00AA4CB7" w:rsidRPr="00206F99" w:rsidRDefault="00B671A5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SGP-e 3272/2023</w:t>
            </w:r>
          </w:p>
        </w:tc>
        <w:tc>
          <w:tcPr>
            <w:tcW w:w="3401" w:type="pct"/>
            <w:noWrap/>
            <w:vAlign w:val="center"/>
          </w:tcPr>
          <w:p w14:paraId="61148F5E" w14:textId="46CA07B0" w:rsidR="00AA4CB7" w:rsidRDefault="00B671A5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1A5">
              <w:rPr>
                <w:sz w:val="20"/>
                <w:szCs w:val="20"/>
              </w:rPr>
              <w:t>Revista de Gestão e Secretariado - GESEC (ISSN 2178-9010) - Solicitação de pagamento de taxa de publicação através do Edital DG PRODIP 2023</w:t>
            </w:r>
          </w:p>
        </w:tc>
        <w:tc>
          <w:tcPr>
            <w:tcW w:w="817" w:type="pct"/>
            <w:vAlign w:val="center"/>
          </w:tcPr>
          <w:p w14:paraId="6CCD04C7" w14:textId="0467BA6E" w:rsidR="00AA4CB7" w:rsidRPr="00206F99" w:rsidRDefault="00B671A5" w:rsidP="00B64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Lilian </w:t>
            </w:r>
            <w:proofErr w:type="spellStart"/>
            <w:r>
              <w:rPr>
                <w:sz w:val="20"/>
                <w:szCs w:val="20"/>
              </w:rPr>
              <w:t>Frainer</w:t>
            </w:r>
            <w:proofErr w:type="spellEnd"/>
          </w:p>
        </w:tc>
      </w:tr>
      <w:tr w:rsidR="00AA4CB7" w:rsidRPr="00810746" w14:paraId="412D3F2D" w14:textId="77777777" w:rsidTr="0020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vAlign w:val="center"/>
          </w:tcPr>
          <w:p w14:paraId="29E31FFC" w14:textId="4D25EC64" w:rsidR="00AA4CB7" w:rsidRDefault="00AA4CB7" w:rsidP="00B6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pct"/>
            <w:noWrap/>
            <w:vAlign w:val="center"/>
          </w:tcPr>
          <w:p w14:paraId="094EC664" w14:textId="22E54E8F" w:rsidR="00AA4CB7" w:rsidRPr="00206F99" w:rsidRDefault="00B671A5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SGP-e </w:t>
            </w:r>
            <w:r w:rsidR="00D41526">
              <w:rPr>
                <w:sz w:val="20"/>
                <w:szCs w:val="20"/>
              </w:rPr>
              <w:t>3638/2023</w:t>
            </w:r>
          </w:p>
        </w:tc>
        <w:tc>
          <w:tcPr>
            <w:tcW w:w="3401" w:type="pct"/>
            <w:noWrap/>
            <w:vAlign w:val="center"/>
          </w:tcPr>
          <w:p w14:paraId="2E1D9484" w14:textId="23F67FE8" w:rsidR="00AA4CB7" w:rsidRDefault="00D41526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1526">
              <w:rPr>
                <w:sz w:val="20"/>
                <w:szCs w:val="20"/>
              </w:rPr>
              <w:t xml:space="preserve">Revista </w:t>
            </w:r>
            <w:proofErr w:type="spellStart"/>
            <w:r w:rsidRPr="00D41526">
              <w:rPr>
                <w:sz w:val="20"/>
                <w:szCs w:val="20"/>
              </w:rPr>
              <w:t>Contribuciones</w:t>
            </w:r>
            <w:proofErr w:type="spellEnd"/>
            <w:r w:rsidRPr="00D41526">
              <w:rPr>
                <w:sz w:val="20"/>
                <w:szCs w:val="20"/>
              </w:rPr>
              <w:t xml:space="preserve"> a </w:t>
            </w:r>
            <w:proofErr w:type="spellStart"/>
            <w:r w:rsidRPr="00D41526">
              <w:rPr>
                <w:sz w:val="20"/>
                <w:szCs w:val="20"/>
              </w:rPr>
              <w:t>Las</w:t>
            </w:r>
            <w:proofErr w:type="spellEnd"/>
            <w:r w:rsidRPr="00D41526">
              <w:rPr>
                <w:sz w:val="20"/>
                <w:szCs w:val="20"/>
              </w:rPr>
              <w:t xml:space="preserve"> Ciências </w:t>
            </w:r>
            <w:proofErr w:type="spellStart"/>
            <w:r w:rsidRPr="00D41526">
              <w:rPr>
                <w:sz w:val="20"/>
                <w:szCs w:val="20"/>
              </w:rPr>
              <w:t>Sociales</w:t>
            </w:r>
            <w:proofErr w:type="spellEnd"/>
            <w:r w:rsidRPr="00D41526">
              <w:rPr>
                <w:sz w:val="20"/>
                <w:szCs w:val="20"/>
              </w:rPr>
              <w:t xml:space="preserve"> (ISSN - 1988-7833) - Solicitação de pagamento de taxas de publicação através do Edital DG PRODIP 2023.</w:t>
            </w:r>
          </w:p>
        </w:tc>
        <w:tc>
          <w:tcPr>
            <w:tcW w:w="817" w:type="pct"/>
            <w:vAlign w:val="center"/>
          </w:tcPr>
          <w:p w14:paraId="3FD7498B" w14:textId="0417D614" w:rsidR="00AA4CB7" w:rsidRPr="00206F99" w:rsidRDefault="00D41526" w:rsidP="00B6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Lilian </w:t>
            </w:r>
            <w:proofErr w:type="spellStart"/>
            <w:r>
              <w:rPr>
                <w:sz w:val="20"/>
                <w:szCs w:val="20"/>
              </w:rPr>
              <w:t>Frainer</w:t>
            </w:r>
            <w:proofErr w:type="spellEnd"/>
          </w:p>
        </w:tc>
      </w:tr>
    </w:tbl>
    <w:p w14:paraId="60214A9F" w14:textId="77777777" w:rsidR="003A0CC1" w:rsidRPr="00810746" w:rsidRDefault="003A0CC1" w:rsidP="00876894">
      <w:pPr>
        <w:pStyle w:val="PargrafodaLista"/>
        <w:contextualSpacing w:val="0"/>
        <w:jc w:val="right"/>
      </w:pPr>
    </w:p>
    <w:p w14:paraId="7838B1FD" w14:textId="67577353" w:rsidR="00A54C62" w:rsidRPr="00810746" w:rsidRDefault="00A54C62" w:rsidP="00876894">
      <w:pPr>
        <w:pStyle w:val="PargrafodaLista"/>
        <w:contextualSpacing w:val="0"/>
        <w:jc w:val="right"/>
      </w:pPr>
      <w:r w:rsidRPr="00810746">
        <w:t xml:space="preserve">Ibirama, </w:t>
      </w:r>
      <w:r w:rsidR="00810746">
        <w:t>1</w:t>
      </w:r>
      <w:r w:rsidR="00AA4CB7">
        <w:t>4</w:t>
      </w:r>
      <w:r w:rsidRPr="00810746">
        <w:t xml:space="preserve"> de </w:t>
      </w:r>
      <w:r w:rsidR="00AA4CB7">
        <w:t>feverei</w:t>
      </w:r>
      <w:r w:rsidR="008B5753" w:rsidRPr="00810746">
        <w:t>ro</w:t>
      </w:r>
      <w:r w:rsidR="0015226E" w:rsidRPr="00810746">
        <w:t xml:space="preserve"> de 202</w:t>
      </w:r>
      <w:r w:rsidR="00AA4CB7">
        <w:t>3</w:t>
      </w:r>
      <w:r w:rsidRPr="00810746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6026C64E" w:rsidR="00A54C62" w:rsidRPr="00810746" w:rsidRDefault="00982F97" w:rsidP="00A54C62">
      <w:pPr>
        <w:pStyle w:val="PargrafodaLista"/>
        <w:contextualSpacing w:val="0"/>
        <w:jc w:val="center"/>
        <w:rPr>
          <w:b/>
        </w:rPr>
      </w:pPr>
      <w:r w:rsidRPr="00810746">
        <w:rPr>
          <w:b/>
        </w:rPr>
        <w:t xml:space="preserve">Dinorá Baldo de </w:t>
      </w:r>
      <w:proofErr w:type="spellStart"/>
      <w:r w:rsidRPr="00810746">
        <w:rPr>
          <w:b/>
        </w:rPr>
        <w:t>Faveri</w:t>
      </w:r>
      <w:proofErr w:type="spellEnd"/>
    </w:p>
    <w:p w14:paraId="5D3D068C" w14:textId="515A5974" w:rsidR="00FE0430" w:rsidRPr="00810746" w:rsidRDefault="00A54C62" w:rsidP="00513C74">
      <w:pPr>
        <w:pStyle w:val="PargrafodaLista"/>
        <w:contextualSpacing w:val="0"/>
        <w:jc w:val="center"/>
      </w:pPr>
      <w:r w:rsidRPr="00810746">
        <w:t>Presidente da Comissão de Pesquisa</w:t>
      </w:r>
    </w:p>
    <w:p w14:paraId="69F9B33C" w14:textId="2B5DE96D" w:rsidR="00BB4154" w:rsidRPr="00810746" w:rsidRDefault="00BB4154" w:rsidP="00BB4154">
      <w:pPr>
        <w:pStyle w:val="PargrafodaLista"/>
        <w:contextualSpacing w:val="0"/>
      </w:pPr>
    </w:p>
    <w:p w14:paraId="0D01CBC2" w14:textId="77777777" w:rsidR="00BB4154" w:rsidRPr="00810746" w:rsidRDefault="00BB4154" w:rsidP="00BB4154">
      <w:pPr>
        <w:pStyle w:val="PargrafodaLista"/>
        <w:contextualSpacing w:val="0"/>
      </w:pPr>
    </w:p>
    <w:sectPr w:rsidR="00BB4154" w:rsidRPr="00810746" w:rsidSect="00572F28">
      <w:headerReference w:type="default" r:id="rId7"/>
      <w:footerReference w:type="default" r:id="rId8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2BB9" w14:textId="77777777" w:rsidR="00875FC9" w:rsidRDefault="00875FC9">
      <w:r>
        <w:separator/>
      </w:r>
    </w:p>
  </w:endnote>
  <w:endnote w:type="continuationSeparator" w:id="0">
    <w:p w14:paraId="3BB5740F" w14:textId="77777777" w:rsidR="00875FC9" w:rsidRDefault="008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875F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CCBC" w14:textId="77777777" w:rsidR="00875FC9" w:rsidRDefault="00875FC9">
      <w:r>
        <w:separator/>
      </w:r>
    </w:p>
  </w:footnote>
  <w:footnote w:type="continuationSeparator" w:id="0">
    <w:p w14:paraId="05D66334" w14:textId="77777777" w:rsidR="00875FC9" w:rsidRDefault="0087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875FC9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875FC9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43379"/>
    <w:rsid w:val="00050364"/>
    <w:rsid w:val="00091504"/>
    <w:rsid w:val="000D60FC"/>
    <w:rsid w:val="000E0222"/>
    <w:rsid w:val="000E3C66"/>
    <w:rsid w:val="000E4901"/>
    <w:rsid w:val="000F6507"/>
    <w:rsid w:val="0012043A"/>
    <w:rsid w:val="0015226E"/>
    <w:rsid w:val="00176706"/>
    <w:rsid w:val="001842F1"/>
    <w:rsid w:val="001D6CE6"/>
    <w:rsid w:val="001E1366"/>
    <w:rsid w:val="001F04C2"/>
    <w:rsid w:val="00206F99"/>
    <w:rsid w:val="0021050B"/>
    <w:rsid w:val="002131D2"/>
    <w:rsid w:val="00213B3A"/>
    <w:rsid w:val="00237D7D"/>
    <w:rsid w:val="00284651"/>
    <w:rsid w:val="00293984"/>
    <w:rsid w:val="002B33D9"/>
    <w:rsid w:val="00302144"/>
    <w:rsid w:val="003069BB"/>
    <w:rsid w:val="00334AC0"/>
    <w:rsid w:val="003424C5"/>
    <w:rsid w:val="003755A5"/>
    <w:rsid w:val="003800BF"/>
    <w:rsid w:val="00396349"/>
    <w:rsid w:val="003A0CC1"/>
    <w:rsid w:val="003A5AA5"/>
    <w:rsid w:val="003B3BF0"/>
    <w:rsid w:val="0042679D"/>
    <w:rsid w:val="00457C93"/>
    <w:rsid w:val="004603D5"/>
    <w:rsid w:val="004727D9"/>
    <w:rsid w:val="004D5F0C"/>
    <w:rsid w:val="004E05F1"/>
    <w:rsid w:val="004F6C71"/>
    <w:rsid w:val="00513C74"/>
    <w:rsid w:val="0053679D"/>
    <w:rsid w:val="005509B3"/>
    <w:rsid w:val="00552472"/>
    <w:rsid w:val="005535B4"/>
    <w:rsid w:val="00572F28"/>
    <w:rsid w:val="0057740B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A13EE"/>
    <w:rsid w:val="006A4321"/>
    <w:rsid w:val="006D15FF"/>
    <w:rsid w:val="006E04C4"/>
    <w:rsid w:val="00746098"/>
    <w:rsid w:val="007501F0"/>
    <w:rsid w:val="0077431B"/>
    <w:rsid w:val="00792321"/>
    <w:rsid w:val="007A128D"/>
    <w:rsid w:val="007B2858"/>
    <w:rsid w:val="007B6674"/>
    <w:rsid w:val="007D7748"/>
    <w:rsid w:val="007E7632"/>
    <w:rsid w:val="007F4C37"/>
    <w:rsid w:val="00810746"/>
    <w:rsid w:val="00875FC9"/>
    <w:rsid w:val="00876894"/>
    <w:rsid w:val="00877532"/>
    <w:rsid w:val="008B5753"/>
    <w:rsid w:val="008E6915"/>
    <w:rsid w:val="009046C7"/>
    <w:rsid w:val="00920B15"/>
    <w:rsid w:val="00945E3A"/>
    <w:rsid w:val="00951924"/>
    <w:rsid w:val="00963195"/>
    <w:rsid w:val="00976C3C"/>
    <w:rsid w:val="00982F97"/>
    <w:rsid w:val="00984B39"/>
    <w:rsid w:val="00984B5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A4CB7"/>
    <w:rsid w:val="00AC2610"/>
    <w:rsid w:val="00B26231"/>
    <w:rsid w:val="00B64794"/>
    <w:rsid w:val="00B64D6C"/>
    <w:rsid w:val="00B671A5"/>
    <w:rsid w:val="00B80CDA"/>
    <w:rsid w:val="00BA4541"/>
    <w:rsid w:val="00BB4154"/>
    <w:rsid w:val="00BD4008"/>
    <w:rsid w:val="00BD4539"/>
    <w:rsid w:val="00BF2402"/>
    <w:rsid w:val="00C11E1F"/>
    <w:rsid w:val="00C45DD5"/>
    <w:rsid w:val="00CA0DCE"/>
    <w:rsid w:val="00CE0E65"/>
    <w:rsid w:val="00CE1D18"/>
    <w:rsid w:val="00CE6FE9"/>
    <w:rsid w:val="00CE70F5"/>
    <w:rsid w:val="00D41526"/>
    <w:rsid w:val="00D425FD"/>
    <w:rsid w:val="00D46FC4"/>
    <w:rsid w:val="00D54C49"/>
    <w:rsid w:val="00D70455"/>
    <w:rsid w:val="00D77FD8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86A1C"/>
    <w:rsid w:val="00EA681B"/>
    <w:rsid w:val="00EA7138"/>
    <w:rsid w:val="00EE0392"/>
    <w:rsid w:val="00EE166E"/>
    <w:rsid w:val="00EF273A"/>
    <w:rsid w:val="00F03819"/>
    <w:rsid w:val="00F17DB9"/>
    <w:rsid w:val="00F317CA"/>
    <w:rsid w:val="00F43748"/>
    <w:rsid w:val="00F45B9F"/>
    <w:rsid w:val="00F63C56"/>
    <w:rsid w:val="00F660C5"/>
    <w:rsid w:val="00F8265F"/>
    <w:rsid w:val="00F92323"/>
    <w:rsid w:val="00FC3712"/>
    <w:rsid w:val="00FD1AFE"/>
    <w:rsid w:val="00FE462C"/>
    <w:rsid w:val="00FE7CB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19AAB1-E19D-47C0-9C0F-6E6FD7D003B3}"/>
</file>

<file path=customXml/itemProps2.xml><?xml version="1.0" encoding="utf-8"?>
<ds:datastoreItem xmlns:ds="http://schemas.openxmlformats.org/officeDocument/2006/customXml" ds:itemID="{4FD751FC-BA49-4AB0-A0AE-61CD6D0D1D2F}"/>
</file>

<file path=customXml/itemProps3.xml><?xml version="1.0" encoding="utf-8"?>
<ds:datastoreItem xmlns:ds="http://schemas.openxmlformats.org/officeDocument/2006/customXml" ds:itemID="{D7E5457C-F438-427D-8C0D-7FCD36425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5</cp:revision>
  <cp:lastPrinted>2022-06-20T19:26:00Z</cp:lastPrinted>
  <dcterms:created xsi:type="dcterms:W3CDTF">2023-02-16T19:21:00Z</dcterms:created>
  <dcterms:modified xsi:type="dcterms:W3CDTF">2023-03-28T19:59:00Z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